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bctatco2isp" w:id="0"/>
      <w:bookmarkEnd w:id="0"/>
      <w:r w:rsidDel="00000000" w:rsidR="00000000" w:rsidRPr="00000000">
        <w:rPr>
          <w:rtl w:val="0"/>
        </w:rPr>
        <w:t xml:space="preserve">Welcome to MilMoneyCon27</w:t>
      </w:r>
    </w:p>
    <w:p w:rsidR="00000000" w:rsidDel="00000000" w:rsidP="00000000" w:rsidRDefault="00000000" w:rsidRPr="00000000" w14:paraId="00000002">
      <w:pPr>
        <w:spacing w:after="0" w:before="0" w:lineRule="auto"/>
        <w:rPr/>
      </w:pPr>
      <w:r w:rsidDel="00000000" w:rsidR="00000000" w:rsidRPr="00000000">
        <w:rPr>
          <w:rtl w:val="0"/>
        </w:rPr>
        <w:t xml:space="preserve">April 21–23, 2027 | Salt Lake City, UT</w:t>
      </w:r>
    </w:p>
    <w:p w:rsidR="00000000" w:rsidDel="00000000" w:rsidP="00000000" w:rsidRDefault="00000000" w:rsidRPr="00000000" w14:paraId="00000003">
      <w:pPr>
        <w:spacing w:after="0" w:lineRule="auto"/>
        <w:rPr/>
      </w:pPr>
      <w:r w:rsidDel="00000000" w:rsidR="00000000" w:rsidRPr="00000000">
        <w:rPr>
          <w:rtl w:val="0"/>
        </w:rPr>
        <w:t xml:space="preserve">Salt Lake Marriott Downtown at City Creek</w:t>
      </w:r>
    </w:p>
    <w:p w:rsidR="00000000" w:rsidDel="00000000" w:rsidP="00000000" w:rsidRDefault="00000000" w:rsidRPr="00000000" w14:paraId="00000004">
      <w:pPr>
        <w:spacing w:after="0" w:lineRule="auto"/>
        <w:rPr/>
      </w:pPr>
      <w:r w:rsidDel="00000000" w:rsidR="00000000" w:rsidRPr="00000000">
        <w:rPr>
          <w:rtl w:val="0"/>
        </w:rPr>
        <w:t xml:space="preserve">75 South West Temple</w:t>
      </w:r>
    </w:p>
    <w:p w:rsidR="00000000" w:rsidDel="00000000" w:rsidP="00000000" w:rsidRDefault="00000000" w:rsidRPr="00000000" w14:paraId="00000005">
      <w:pPr>
        <w:spacing w:after="0" w:lineRule="auto"/>
        <w:rPr/>
      </w:pPr>
      <w:r w:rsidDel="00000000" w:rsidR="00000000" w:rsidRPr="00000000">
        <w:rPr>
          <w:rtl w:val="0"/>
        </w:rPr>
        <w:t xml:space="preserve">Salt Lake City, UT 84101</w:t>
      </w:r>
    </w:p>
    <w:p w:rsidR="00000000" w:rsidDel="00000000" w:rsidP="00000000" w:rsidRDefault="00000000" w:rsidRPr="00000000" w14:paraId="00000006">
      <w:pPr>
        <w:spacing w:after="200" w:before="0" w:lineRule="auto"/>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MilMoneyCon is the annual gathering place for financial professionals with military ties, financial planners, coaches, counselors, advisors, educators, entrepreneurs, and rising professionals who share the common bond of service and the drive to build meaningful, impactful careers.</w:t>
      </w:r>
    </w:p>
    <w:p w:rsidR="00000000" w:rsidDel="00000000" w:rsidP="00000000" w:rsidRDefault="00000000" w:rsidRPr="00000000" w14:paraId="00000008">
      <w:pPr>
        <w:rPr/>
      </w:pPr>
      <w:r w:rsidDel="00000000" w:rsidR="00000000" w:rsidRPr="00000000">
        <w:rPr>
          <w:rtl w:val="0"/>
        </w:rPr>
        <w:t xml:space="preserve">Some attendees focus on serving service members, veterans, and military families. Others specialize in small business owners, retirees, educators, or the general public. Many are veterans or military spouses, bringing lived experience and a deep sense of purpose to their work.</w:t>
      </w:r>
    </w:p>
    <w:p w:rsidR="00000000" w:rsidDel="00000000" w:rsidP="00000000" w:rsidRDefault="00000000" w:rsidRPr="00000000" w14:paraId="00000009">
      <w:pPr>
        <w:rPr/>
      </w:pPr>
      <w:r w:rsidDel="00000000" w:rsidR="00000000" w:rsidRPr="00000000">
        <w:rPr>
          <w:rtl w:val="0"/>
        </w:rPr>
        <w:t xml:space="preserve">MilMoneyCon brings this entire community together under one roof to learn, connect, collaborate, and grow.</w:t>
      </w:r>
    </w:p>
    <w:p w:rsidR="00000000" w:rsidDel="00000000" w:rsidP="00000000" w:rsidRDefault="00000000" w:rsidRPr="00000000" w14:paraId="0000000A">
      <w:pPr>
        <w:pStyle w:val="Heading2"/>
        <w:spacing w:after="0" w:before="0" w:lineRule="auto"/>
        <w:rPr/>
      </w:pPr>
      <w:bookmarkStart w:colFirst="0" w:colLast="0" w:name="_nu2ehk73ilpu" w:id="1"/>
      <w:bookmarkEnd w:id="1"/>
      <w:r w:rsidDel="00000000" w:rsidR="00000000" w:rsidRPr="00000000">
        <w:rPr>
          <w:rtl w:val="0"/>
        </w:rPr>
        <w:t xml:space="preserve">Our Mission</w:t>
      </w:r>
    </w:p>
    <w:p w:rsidR="00000000" w:rsidDel="00000000" w:rsidP="00000000" w:rsidRDefault="00000000" w:rsidRPr="00000000" w14:paraId="0000000B">
      <w:pPr>
        <w:rPr/>
      </w:pPr>
      <w:r w:rsidDel="00000000" w:rsidR="00000000" w:rsidRPr="00000000">
        <w:rPr>
          <w:rtl w:val="0"/>
        </w:rPr>
        <w:t xml:space="preserve">MilMoneyCon was created for those who want to build financial careers around military life or from military life. Our mission is to rally this incredible community of professionals and propel their careers, businesses, earning power, and networks to new heights.</w:t>
      </w:r>
    </w:p>
    <w:p w:rsidR="00000000" w:rsidDel="00000000" w:rsidP="00000000" w:rsidRDefault="00000000" w:rsidRPr="00000000" w14:paraId="0000000C">
      <w:pPr>
        <w:rPr/>
      </w:pPr>
      <w:r w:rsidDel="00000000" w:rsidR="00000000" w:rsidRPr="00000000">
        <w:rPr>
          <w:rtl w:val="0"/>
        </w:rPr>
        <w:t xml:space="preserve">At MilMoneyCon27, happening April 21-23, 2027, in Salt Lake City, UT, attendees will gain new skills, earn continuing education credits, explore emerging trends, and build relationships that last far beyond the conference.</w:t>
      </w:r>
    </w:p>
    <w:p w:rsidR="00000000" w:rsidDel="00000000" w:rsidP="00000000" w:rsidRDefault="00000000" w:rsidRPr="00000000" w14:paraId="0000000D">
      <w:pPr>
        <w:rPr>
          <w:sz w:val="22"/>
          <w:szCs w:val="22"/>
        </w:rPr>
      </w:pPr>
      <w:r w:rsidDel="00000000" w:rsidR="00000000" w:rsidRPr="00000000">
        <w:rPr>
          <w:rtl w:val="0"/>
        </w:rPr>
        <w:t xml:space="preserve">It’s where opportunities happen, where confidence grows, and where financial professionals with military ties find the support, resources, and community they deserve.</w:t>
      </w:r>
      <w:r w:rsidDel="00000000" w:rsidR="00000000" w:rsidRPr="00000000">
        <w:rPr>
          <w:rtl w:val="0"/>
        </w:rPr>
      </w:r>
    </w:p>
    <w:p w:rsidR="00000000" w:rsidDel="00000000" w:rsidP="00000000" w:rsidRDefault="00000000" w:rsidRPr="00000000" w14:paraId="0000000E">
      <w:pPr>
        <w:pStyle w:val="Heading3"/>
        <w:spacing w:after="0" w:lineRule="auto"/>
        <w:rPr/>
      </w:pPr>
      <w:bookmarkStart w:colFirst="0" w:colLast="0" w:name="_pqrpfq3nlfou" w:id="2"/>
      <w:bookmarkEnd w:id="2"/>
      <w:r w:rsidDel="00000000" w:rsidR="00000000" w:rsidRPr="00000000">
        <w:rPr>
          <w:rtl w:val="0"/>
        </w:rPr>
        <w:t xml:space="preserve">Who Attends MilMoneyCon</w:t>
      </w:r>
    </w:p>
    <w:p w:rsidR="00000000" w:rsidDel="00000000" w:rsidP="00000000" w:rsidRDefault="00000000" w:rsidRPr="00000000" w14:paraId="0000000F">
      <w:pPr>
        <w:rPr/>
      </w:pPr>
      <w:r w:rsidDel="00000000" w:rsidR="00000000" w:rsidRPr="00000000">
        <w:rPr>
          <w:rtl w:val="0"/>
        </w:rPr>
        <w:t xml:space="preserve">Our attendees come from a wide range of backgrounds, roles, and niches, but all share a connection to military life and a commitment to strong, ethical financial guidance. They include:</w:t>
      </w:r>
    </w:p>
    <w:p w:rsidR="00000000" w:rsidDel="00000000" w:rsidP="00000000" w:rsidRDefault="00000000" w:rsidRPr="00000000" w14:paraId="00000010">
      <w:pPr>
        <w:numPr>
          <w:ilvl w:val="0"/>
          <w:numId w:val="4"/>
        </w:numPr>
        <w:spacing w:after="0" w:afterAutospacing="0"/>
        <w:ind w:left="720" w:hanging="360"/>
        <w:rPr>
          <w:u w:val="none"/>
        </w:rPr>
      </w:pPr>
      <w:r w:rsidDel="00000000" w:rsidR="00000000" w:rsidRPr="00000000">
        <w:rPr>
          <w:rtl w:val="0"/>
        </w:rPr>
        <w:t xml:space="preserve">Financial planners, advisors, coaches &amp; counselors</w:t>
      </w:r>
    </w:p>
    <w:p w:rsidR="00000000" w:rsidDel="00000000" w:rsidP="00000000" w:rsidRDefault="00000000" w:rsidRPr="00000000" w14:paraId="00000011">
      <w:pPr>
        <w:numPr>
          <w:ilvl w:val="0"/>
          <w:numId w:val="4"/>
        </w:numPr>
        <w:spacing w:after="0" w:afterAutospacing="0"/>
        <w:ind w:left="720" w:hanging="360"/>
        <w:rPr>
          <w:u w:val="none"/>
        </w:rPr>
      </w:pPr>
      <w:r w:rsidDel="00000000" w:rsidR="00000000" w:rsidRPr="00000000">
        <w:rPr>
          <w:rtl w:val="0"/>
        </w:rPr>
        <w:t xml:space="preserve">AFC</w:t>
      </w:r>
      <w:r w:rsidDel="00000000" w:rsidR="00000000" w:rsidRPr="00000000">
        <w:rPr>
          <w:vertAlign w:val="superscript"/>
          <w:rtl w:val="0"/>
        </w:rPr>
        <w:t xml:space="preserve">®</w:t>
      </w:r>
      <w:r w:rsidDel="00000000" w:rsidR="00000000" w:rsidRPr="00000000">
        <w:rPr>
          <w:rtl w:val="0"/>
        </w:rPr>
        <w:t xml:space="preserve">, CFP</w:t>
      </w:r>
      <w:r w:rsidDel="00000000" w:rsidR="00000000" w:rsidRPr="00000000">
        <w:rPr>
          <w:vertAlign w:val="superscript"/>
          <w:rtl w:val="0"/>
        </w:rPr>
        <w:t xml:space="preserve">®</w:t>
      </w:r>
      <w:r w:rsidDel="00000000" w:rsidR="00000000" w:rsidRPr="00000000">
        <w:rPr>
          <w:rtl w:val="0"/>
        </w:rPr>
        <w:t xml:space="preserve">, MQFP</w:t>
      </w:r>
      <w:r w:rsidDel="00000000" w:rsidR="00000000" w:rsidRPr="00000000">
        <w:rPr>
          <w:vertAlign w:val="superscript"/>
          <w:rtl w:val="0"/>
        </w:rPr>
        <w:t xml:space="preserve">®</w:t>
      </w:r>
      <w:r w:rsidDel="00000000" w:rsidR="00000000" w:rsidRPr="00000000">
        <w:rPr>
          <w:rtl w:val="0"/>
        </w:rPr>
        <w:t xml:space="preserve">, ChFC</w:t>
      </w:r>
      <w:r w:rsidDel="00000000" w:rsidR="00000000" w:rsidRPr="00000000">
        <w:rPr>
          <w:vertAlign w:val="superscript"/>
          <w:rtl w:val="0"/>
        </w:rPr>
        <w:t xml:space="preserve">®</w:t>
      </w:r>
      <w:r w:rsidDel="00000000" w:rsidR="00000000" w:rsidRPr="00000000">
        <w:rPr>
          <w:rtl w:val="0"/>
        </w:rPr>
        <w:t xml:space="preserve">, CMFA</w:t>
      </w:r>
      <w:r w:rsidDel="00000000" w:rsidR="00000000" w:rsidRPr="00000000">
        <w:rPr>
          <w:vertAlign w:val="superscript"/>
          <w:rtl w:val="0"/>
        </w:rPr>
        <w:t xml:space="preserve">TM</w:t>
      </w:r>
      <w:r w:rsidDel="00000000" w:rsidR="00000000" w:rsidRPr="00000000">
        <w:rPr>
          <w:rtl w:val="0"/>
        </w:rPr>
        <w:t xml:space="preserve">, CPA and EA practitioners</w:t>
      </w:r>
    </w:p>
    <w:p w:rsidR="00000000" w:rsidDel="00000000" w:rsidP="00000000" w:rsidRDefault="00000000" w:rsidRPr="00000000" w14:paraId="00000012">
      <w:pPr>
        <w:numPr>
          <w:ilvl w:val="0"/>
          <w:numId w:val="4"/>
        </w:numPr>
        <w:spacing w:after="0" w:afterAutospacing="0"/>
        <w:ind w:left="720" w:hanging="360"/>
        <w:rPr>
          <w:u w:val="none"/>
        </w:rPr>
      </w:pPr>
      <w:r w:rsidDel="00000000" w:rsidR="00000000" w:rsidRPr="00000000">
        <w:rPr>
          <w:rtl w:val="0"/>
        </w:rPr>
        <w:t xml:space="preserve">Insurance &amp; Investment professionals</w:t>
      </w:r>
    </w:p>
    <w:p w:rsidR="00000000" w:rsidDel="00000000" w:rsidP="00000000" w:rsidRDefault="00000000" w:rsidRPr="00000000" w14:paraId="00000013">
      <w:pPr>
        <w:numPr>
          <w:ilvl w:val="0"/>
          <w:numId w:val="4"/>
        </w:numPr>
        <w:spacing w:after="0" w:afterAutospacing="0"/>
        <w:ind w:left="720" w:hanging="360"/>
        <w:rPr>
          <w:u w:val="none"/>
        </w:rPr>
      </w:pPr>
      <w:r w:rsidDel="00000000" w:rsidR="00000000" w:rsidRPr="00000000">
        <w:rPr>
          <w:rtl w:val="0"/>
        </w:rPr>
        <w:t xml:space="preserve">Professionals who serve military families</w:t>
      </w:r>
    </w:p>
    <w:p w:rsidR="00000000" w:rsidDel="00000000" w:rsidP="00000000" w:rsidRDefault="00000000" w:rsidRPr="00000000" w14:paraId="00000014">
      <w:pPr>
        <w:numPr>
          <w:ilvl w:val="0"/>
          <w:numId w:val="4"/>
        </w:numPr>
        <w:spacing w:after="0" w:afterAutospacing="0"/>
        <w:ind w:left="720" w:hanging="360"/>
        <w:rPr>
          <w:u w:val="none"/>
        </w:rPr>
      </w:pPr>
      <w:r w:rsidDel="00000000" w:rsidR="00000000" w:rsidRPr="00000000">
        <w:rPr>
          <w:rtl w:val="0"/>
        </w:rPr>
        <w:t xml:space="preserve">Professionals who serve other niches (small business, retirees, etc.)</w:t>
      </w:r>
    </w:p>
    <w:p w:rsidR="00000000" w:rsidDel="00000000" w:rsidP="00000000" w:rsidRDefault="00000000" w:rsidRPr="00000000" w14:paraId="00000015">
      <w:pPr>
        <w:numPr>
          <w:ilvl w:val="0"/>
          <w:numId w:val="4"/>
        </w:numPr>
        <w:spacing w:after="0" w:afterAutospacing="0"/>
        <w:ind w:left="720" w:hanging="360"/>
        <w:rPr>
          <w:u w:val="none"/>
        </w:rPr>
      </w:pPr>
      <w:r w:rsidDel="00000000" w:rsidR="00000000" w:rsidRPr="00000000">
        <w:rPr>
          <w:rtl w:val="0"/>
        </w:rPr>
        <w:t xml:space="preserve">Veteran entrepreneurs building financial businesses</w:t>
      </w:r>
    </w:p>
    <w:p w:rsidR="00000000" w:rsidDel="00000000" w:rsidP="00000000" w:rsidRDefault="00000000" w:rsidRPr="00000000" w14:paraId="00000016">
      <w:pPr>
        <w:numPr>
          <w:ilvl w:val="0"/>
          <w:numId w:val="4"/>
        </w:numPr>
        <w:spacing w:after="0" w:afterAutospacing="0"/>
        <w:ind w:left="720" w:hanging="360"/>
        <w:rPr>
          <w:u w:val="none"/>
        </w:rPr>
      </w:pPr>
      <w:r w:rsidDel="00000000" w:rsidR="00000000" w:rsidRPr="00000000">
        <w:rPr>
          <w:rtl w:val="0"/>
        </w:rPr>
        <w:t xml:space="preserve">Military spouses building portable or hybrid financial careers</w:t>
      </w:r>
    </w:p>
    <w:p w:rsidR="00000000" w:rsidDel="00000000" w:rsidP="00000000" w:rsidRDefault="00000000" w:rsidRPr="00000000" w14:paraId="00000017">
      <w:pPr>
        <w:numPr>
          <w:ilvl w:val="0"/>
          <w:numId w:val="4"/>
        </w:numPr>
        <w:spacing w:after="0" w:afterAutospacing="0"/>
        <w:ind w:left="720" w:hanging="360"/>
        <w:rPr>
          <w:u w:val="none"/>
        </w:rPr>
      </w:pPr>
      <w:r w:rsidDel="00000000" w:rsidR="00000000" w:rsidRPr="00000000">
        <w:rPr>
          <w:rtl w:val="0"/>
        </w:rPr>
        <w:t xml:space="preserve">Active duty, Guard, and Reserve members exploring second careers</w:t>
      </w:r>
    </w:p>
    <w:p w:rsidR="00000000" w:rsidDel="00000000" w:rsidP="00000000" w:rsidRDefault="00000000" w:rsidRPr="00000000" w14:paraId="00000018">
      <w:pPr>
        <w:numPr>
          <w:ilvl w:val="0"/>
          <w:numId w:val="4"/>
        </w:numPr>
        <w:ind w:left="720" w:hanging="360"/>
        <w:rPr>
          <w:u w:val="none"/>
        </w:rPr>
      </w:pPr>
      <w:r w:rsidDel="00000000" w:rsidR="00000000" w:rsidRPr="00000000">
        <w:rPr>
          <w:rtl w:val="0"/>
        </w:rPr>
        <w:t xml:space="preserve">Students launching into the financial field</w:t>
      </w:r>
    </w:p>
    <w:p w:rsidR="00000000" w:rsidDel="00000000" w:rsidP="00000000" w:rsidRDefault="00000000" w:rsidRPr="00000000" w14:paraId="00000019">
      <w:pPr>
        <w:rPr/>
      </w:pPr>
      <w:r w:rsidDel="00000000" w:rsidR="00000000" w:rsidRPr="00000000">
        <w:rPr>
          <w:rtl w:val="0"/>
        </w:rPr>
        <w:t xml:space="preserve">This mix creates a dynamic, collaborative environment rich in conversation, learning, and professional possibility.</w:t>
      </w:r>
    </w:p>
    <w:p w:rsidR="00000000" w:rsidDel="00000000" w:rsidP="00000000" w:rsidRDefault="00000000" w:rsidRPr="00000000" w14:paraId="0000001A">
      <w:pPr>
        <w:rPr/>
      </w:pPr>
      <w:r w:rsidDel="00000000" w:rsidR="00000000" w:rsidRPr="00000000">
        <w:rPr>
          <w:rtl w:val="0"/>
        </w:rPr>
        <w:t xml:space="preserve">MilMoneyCon27 is projected to grow to 250 attendees.</w:t>
      </w:r>
    </w:p>
    <w:p w:rsidR="00000000" w:rsidDel="00000000" w:rsidP="00000000" w:rsidRDefault="00000000" w:rsidRPr="00000000" w14:paraId="0000001B">
      <w:pPr>
        <w:pStyle w:val="Heading3"/>
        <w:spacing w:after="0" w:lineRule="auto"/>
        <w:rPr/>
      </w:pPr>
      <w:bookmarkStart w:colFirst="0" w:colLast="0" w:name="_be3d743vx8q9" w:id="3"/>
      <w:bookmarkEnd w:id="3"/>
      <w:r w:rsidDel="00000000" w:rsidR="00000000" w:rsidRPr="00000000">
        <w:rPr>
          <w:rtl w:val="0"/>
        </w:rPr>
        <w:t xml:space="preserve">Why Sponsor MilMoneyCon</w:t>
      </w:r>
    </w:p>
    <w:p w:rsidR="00000000" w:rsidDel="00000000" w:rsidP="00000000" w:rsidRDefault="00000000" w:rsidRPr="00000000" w14:paraId="0000001C">
      <w:pPr>
        <w:rPr/>
      </w:pPr>
      <w:r w:rsidDel="00000000" w:rsidR="00000000" w:rsidRPr="00000000">
        <w:rPr>
          <w:rtl w:val="0"/>
        </w:rPr>
        <w:t xml:space="preserve">Sponsoring MilMoneyCon positions your brand at the center of a niche, values-driven community of financial professionals who are committed to making a difference and building sustainable careers.</w:t>
      </w:r>
    </w:p>
    <w:p w:rsidR="00000000" w:rsidDel="00000000" w:rsidP="00000000" w:rsidRDefault="00000000" w:rsidRPr="00000000" w14:paraId="0000001D">
      <w:pPr>
        <w:spacing w:after="0" w:lineRule="auto"/>
        <w:rPr>
          <w:b w:val="1"/>
          <w:bCs w:val="1"/>
        </w:rPr>
      </w:pPr>
      <w:r w:rsidDel="00000000" w:rsidR="00000000" w:rsidRPr="00000000">
        <w:rPr>
          <w:b w:val="1"/>
          <w:bCs w:val="1"/>
          <w:rtl w:val="0"/>
        </w:rPr>
        <w:t xml:space="preserve">As a sponsor, you can:</w:t>
      </w:r>
    </w:p>
    <w:p w:rsidR="00000000" w:rsidDel="00000000" w:rsidP="00000000" w:rsidRDefault="00000000" w:rsidRPr="00000000" w14:paraId="0000001E">
      <w:pPr>
        <w:numPr>
          <w:ilvl w:val="0"/>
          <w:numId w:val="10"/>
        </w:numPr>
        <w:spacing w:after="0" w:afterAutospacing="0"/>
        <w:ind w:left="720" w:hanging="360"/>
        <w:rPr>
          <w:u w:val="none"/>
        </w:rPr>
      </w:pPr>
      <w:r w:rsidDel="00000000" w:rsidR="00000000" w:rsidRPr="00000000">
        <w:rPr>
          <w:rtl w:val="0"/>
        </w:rPr>
        <w:t xml:space="preserve">Connect with the largest community of military-connected financial professionals</w:t>
      </w:r>
    </w:p>
    <w:p w:rsidR="00000000" w:rsidDel="00000000" w:rsidP="00000000" w:rsidRDefault="00000000" w:rsidRPr="00000000" w14:paraId="0000001F">
      <w:pPr>
        <w:numPr>
          <w:ilvl w:val="0"/>
          <w:numId w:val="10"/>
        </w:numPr>
        <w:spacing w:after="0" w:afterAutospacing="0"/>
        <w:ind w:left="720" w:hanging="360"/>
        <w:rPr>
          <w:u w:val="none"/>
        </w:rPr>
      </w:pPr>
      <w:r w:rsidDel="00000000" w:rsidR="00000000" w:rsidRPr="00000000">
        <w:rPr>
          <w:rtl w:val="0"/>
        </w:rPr>
        <w:t xml:space="preserve">Build meaningful relationships with practitioners, thought leaders, and rising talent</w:t>
      </w:r>
    </w:p>
    <w:p w:rsidR="00000000" w:rsidDel="00000000" w:rsidP="00000000" w:rsidRDefault="00000000" w:rsidRPr="00000000" w14:paraId="00000020">
      <w:pPr>
        <w:numPr>
          <w:ilvl w:val="0"/>
          <w:numId w:val="10"/>
        </w:numPr>
        <w:spacing w:after="0" w:afterAutospacing="0"/>
        <w:ind w:left="720" w:hanging="360"/>
        <w:rPr>
          <w:u w:val="none"/>
        </w:rPr>
      </w:pPr>
      <w:r w:rsidDel="00000000" w:rsidR="00000000" w:rsidRPr="00000000">
        <w:rPr>
          <w:rtl w:val="0"/>
        </w:rPr>
        <w:t xml:space="preserve">Showcase your expertise in a trusted environment</w:t>
      </w:r>
    </w:p>
    <w:p w:rsidR="00000000" w:rsidDel="00000000" w:rsidP="00000000" w:rsidRDefault="00000000" w:rsidRPr="00000000" w14:paraId="00000021">
      <w:pPr>
        <w:numPr>
          <w:ilvl w:val="0"/>
          <w:numId w:val="10"/>
        </w:numPr>
        <w:spacing w:after="0" w:afterAutospacing="0"/>
        <w:ind w:left="720" w:hanging="360"/>
        <w:rPr>
          <w:u w:val="none"/>
        </w:rPr>
      </w:pPr>
      <w:r w:rsidDel="00000000" w:rsidR="00000000" w:rsidRPr="00000000">
        <w:rPr>
          <w:rtl w:val="0"/>
        </w:rPr>
        <w:t xml:space="preserve">Generate high-quality leads from a highly targeted audience</w:t>
      </w:r>
    </w:p>
    <w:p w:rsidR="00000000" w:rsidDel="00000000" w:rsidP="00000000" w:rsidRDefault="00000000" w:rsidRPr="00000000" w14:paraId="00000022">
      <w:pPr>
        <w:numPr>
          <w:ilvl w:val="0"/>
          <w:numId w:val="10"/>
        </w:numPr>
        <w:spacing w:after="0" w:afterAutospacing="0"/>
        <w:ind w:left="720" w:hanging="360"/>
        <w:rPr>
          <w:u w:val="none"/>
        </w:rPr>
      </w:pPr>
      <w:r w:rsidDel="00000000" w:rsidR="00000000" w:rsidRPr="00000000">
        <w:rPr>
          <w:rtl w:val="0"/>
        </w:rPr>
        <w:t xml:space="preserve">Support a community that values integrity, education, and service</w:t>
      </w:r>
    </w:p>
    <w:p w:rsidR="00000000" w:rsidDel="00000000" w:rsidP="00000000" w:rsidRDefault="00000000" w:rsidRPr="00000000" w14:paraId="00000023">
      <w:pPr>
        <w:numPr>
          <w:ilvl w:val="0"/>
          <w:numId w:val="10"/>
        </w:numPr>
        <w:spacing w:after="0" w:afterAutospacing="0"/>
        <w:ind w:left="720" w:hanging="360"/>
        <w:rPr>
          <w:u w:val="none"/>
        </w:rPr>
      </w:pPr>
      <w:r w:rsidDel="00000000" w:rsidR="00000000" w:rsidRPr="00000000">
        <w:rPr>
          <w:rtl w:val="0"/>
        </w:rPr>
        <w:t xml:space="preserve">Gain visibility in front of a dedicated, engaged group of professionals</w:t>
      </w:r>
    </w:p>
    <w:p w:rsidR="00000000" w:rsidDel="00000000" w:rsidP="00000000" w:rsidRDefault="00000000" w:rsidRPr="00000000" w14:paraId="00000024">
      <w:pPr>
        <w:numPr>
          <w:ilvl w:val="0"/>
          <w:numId w:val="10"/>
        </w:numPr>
        <w:spacing w:after="0" w:afterAutospacing="0"/>
        <w:ind w:left="720" w:hanging="360"/>
        <w:rPr>
          <w:u w:val="none"/>
        </w:rPr>
      </w:pPr>
      <w:r w:rsidDel="00000000" w:rsidR="00000000" w:rsidRPr="00000000">
        <w:rPr>
          <w:rtl w:val="0"/>
        </w:rPr>
        <w:t xml:space="preserve">Strengthen brand loyalty with attendees who value authentic partnership</w:t>
      </w:r>
    </w:p>
    <w:p w:rsidR="00000000" w:rsidDel="00000000" w:rsidP="00000000" w:rsidRDefault="00000000" w:rsidRPr="00000000" w14:paraId="00000025">
      <w:pPr>
        <w:numPr>
          <w:ilvl w:val="0"/>
          <w:numId w:val="10"/>
        </w:numPr>
        <w:ind w:left="720" w:hanging="360"/>
        <w:rPr>
          <w:u w:val="none"/>
        </w:rPr>
      </w:pPr>
      <w:r w:rsidDel="00000000" w:rsidR="00000000" w:rsidRPr="00000000">
        <w:rPr>
          <w:rtl w:val="0"/>
        </w:rPr>
        <w:t xml:space="preserve">Become part of a collaborative, uplifting community that believes rising tides lift all ships</w:t>
      </w:r>
    </w:p>
    <w:p w:rsidR="00000000" w:rsidDel="00000000" w:rsidP="00000000" w:rsidRDefault="00000000" w:rsidRPr="00000000" w14:paraId="00000026">
      <w:pPr>
        <w:rPr/>
      </w:pPr>
      <w:r w:rsidDel="00000000" w:rsidR="00000000" w:rsidRPr="00000000">
        <w:rPr>
          <w:rtl w:val="0"/>
        </w:rPr>
        <w:t xml:space="preserve">Whether your goal is brand awareness, relationship-building, or mission alignment, MilMoneyCon provides a powerful platform for meaningful connection and measurable impact.</w:t>
      </w:r>
    </w:p>
    <w:p w:rsidR="00000000" w:rsidDel="00000000" w:rsidP="00000000" w:rsidRDefault="00000000" w:rsidRPr="00000000" w14:paraId="00000027">
      <w:pPr>
        <w:rPr/>
      </w:pPr>
      <w:r w:rsidDel="00000000" w:rsidR="00000000" w:rsidRPr="00000000">
        <w:rPr>
          <w:rtl w:val="0"/>
        </w:rPr>
        <w:t xml:space="preserve">The following pages outline a variety of sponsorship opportunities, from premier partnerships to intimate, high-engagement activations, all designed to help your organization connect with the MilMoneyCon community in meaningful, authentic ways.</w:t>
      </w:r>
    </w:p>
    <w:p w:rsidR="00000000" w:rsidDel="00000000" w:rsidP="00000000" w:rsidRDefault="00000000" w:rsidRPr="00000000" w14:paraId="00000028">
      <w:pPr>
        <w:rPr/>
      </w:pPr>
      <w:r w:rsidDel="00000000" w:rsidR="00000000" w:rsidRPr="00000000">
        <w:rPr>
          <w:rtl w:val="0"/>
        </w:rPr>
        <w:t xml:space="preserve">Thank you for considering a partnership with us. We’d love to welcome you into the MilMoneyCon family.</w:t>
      </w:r>
    </w:p>
    <w:p w:rsidR="00000000" w:rsidDel="00000000" w:rsidP="00000000" w:rsidRDefault="00000000" w:rsidRPr="00000000" w14:paraId="00000029">
      <w:pPr>
        <w:pStyle w:val="Heading2"/>
        <w:keepNext w:val="0"/>
        <w:keepLines w:val="0"/>
        <w:spacing w:after="0" w:before="0" w:lineRule="auto"/>
        <w:rPr/>
      </w:pPr>
      <w:bookmarkStart w:colFirst="0" w:colLast="0" w:name="_4lo2g0rs4iti" w:id="4"/>
      <w:bookmarkEnd w:id="4"/>
      <w:r w:rsidDel="00000000" w:rsidR="00000000" w:rsidRPr="00000000">
        <w:rPr>
          <w:rtl w:val="0"/>
        </w:rPr>
        <w:t xml:space="preserve">Included Benefits and Passes</w:t>
      </w:r>
    </w:p>
    <w:p w:rsidR="00000000" w:rsidDel="00000000" w:rsidP="00000000" w:rsidRDefault="00000000" w:rsidRPr="00000000" w14:paraId="0000002A">
      <w:pPr>
        <w:spacing w:after="80" w:before="280" w:lineRule="auto"/>
        <w:rPr/>
      </w:pPr>
      <w:r w:rsidDel="00000000" w:rsidR="00000000" w:rsidRPr="00000000">
        <w:rPr>
          <w:rtl w:val="0"/>
        </w:rPr>
        <w:t xml:space="preserve">Included exhibitor tables and conference passes are benefits of the purchased partnership package and have no cash value. They may not be exchanged for cash, additional tickets, sponsorship credit, discounts, or other partnership benefits. Benefits not used by the sponsor are forfeited unless MilMoneyCon agrees otherwise in writing.</w:t>
      </w:r>
    </w:p>
    <w:p w:rsidR="00000000" w:rsidDel="00000000" w:rsidP="00000000" w:rsidRDefault="00000000" w:rsidRPr="00000000" w14:paraId="0000002B">
      <w:pPr>
        <w:spacing w:after="0" w:lineRule="auto"/>
        <w:rPr>
          <w:b w:val="1"/>
          <w:bCs w:val="1"/>
        </w:rPr>
      </w:pPr>
      <w:r w:rsidDel="00000000" w:rsidR="00000000" w:rsidRPr="00000000">
        <w:rPr>
          <w:rtl w:val="0"/>
        </w:rPr>
      </w:r>
    </w:p>
    <w:p w:rsidR="00000000" w:rsidDel="00000000" w:rsidP="00000000" w:rsidRDefault="00000000" w:rsidRPr="00000000" w14:paraId="0000002C">
      <w:pPr>
        <w:spacing w:after="0" w:lineRule="auto"/>
        <w:rPr>
          <w:b w:val="1"/>
          <w:bCs w:val="1"/>
        </w:rPr>
      </w:pPr>
      <w:r w:rsidDel="00000000" w:rsidR="00000000" w:rsidRPr="00000000">
        <w:rPr>
          <w:b w:val="1"/>
          <w:bCs w:val="1"/>
          <w:rtl w:val="0"/>
        </w:rPr>
        <w:t xml:space="preserve">Additional Team Passes</w:t>
      </w:r>
    </w:p>
    <w:p w:rsidR="00000000" w:rsidDel="00000000" w:rsidP="00000000" w:rsidRDefault="00000000" w:rsidRPr="00000000" w14:paraId="0000002D">
      <w:pPr>
        <w:rPr/>
      </w:pPr>
      <w:r w:rsidDel="00000000" w:rsidR="00000000" w:rsidRPr="00000000">
        <w:rPr>
          <w:rtl w:val="0"/>
        </w:rPr>
        <w:t xml:space="preserve">Sponsors and exhibitors may purchase additional passes for their employees or official company representatives at the Partner Team Pass rate of </w:t>
      </w:r>
      <w:r w:rsidDel="00000000" w:rsidR="00000000" w:rsidRPr="00000000">
        <w:rPr>
          <w:b w:val="1"/>
          <w:bCs w:val="1"/>
          <w:rtl w:val="0"/>
        </w:rPr>
        <w:t xml:space="preserve">$477 per person</w:t>
      </w:r>
      <w:r w:rsidDel="00000000" w:rsidR="00000000" w:rsidRPr="00000000">
        <w:rPr>
          <w:rtl w:val="0"/>
        </w:rPr>
        <w:t xml:space="preserve">, subject to availability. Partner Team Passes may not be transferred to clients, customers, scholarship recipients, or individuals who are not representing the purchasing organization. Each package may purchase up to four additional Partner Team Passes unless otherwise approved by MilMoneyCon.</w:t>
      </w:r>
    </w:p>
    <w:p w:rsidR="00000000" w:rsidDel="00000000" w:rsidP="00000000" w:rsidRDefault="00000000" w:rsidRPr="00000000" w14:paraId="0000002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F">
      <w:pPr>
        <w:pStyle w:val="Heading2"/>
        <w:spacing w:before="0" w:lineRule="auto"/>
        <w:rPr/>
      </w:pPr>
      <w:bookmarkStart w:colFirst="0" w:colLast="0" w:name="_snb1cr8q950g" w:id="5"/>
      <w:bookmarkEnd w:id="5"/>
      <w:r w:rsidDel="00000000" w:rsidR="00000000" w:rsidRPr="00000000">
        <w:rPr>
          <w:rtl w:val="0"/>
        </w:rPr>
        <w:t xml:space="preserve">Main Sponsors</w:t>
      </w:r>
    </w:p>
    <w:p w:rsidR="00000000" w:rsidDel="00000000" w:rsidP="00000000" w:rsidRDefault="00000000" w:rsidRPr="00000000" w14:paraId="00000030">
      <w:pPr>
        <w:pStyle w:val="Heading3"/>
        <w:spacing w:after="0" w:lineRule="auto"/>
        <w:rPr/>
      </w:pPr>
      <w:bookmarkStart w:colFirst="0" w:colLast="0" w:name="_riw4k0aaech7" w:id="6"/>
      <w:bookmarkEnd w:id="6"/>
      <w:r w:rsidDel="00000000" w:rsidR="00000000" w:rsidRPr="00000000">
        <w:rPr>
          <w:rtl w:val="0"/>
        </w:rPr>
        <w:t xml:space="preserve">GOLD SPONSOR - $50,000</w:t>
      </w:r>
    </w:p>
    <w:p w:rsidR="00000000" w:rsidDel="00000000" w:rsidP="00000000" w:rsidRDefault="00000000" w:rsidRPr="00000000" w14:paraId="00000031">
      <w:pPr>
        <w:rPr>
          <w:b w:val="1"/>
          <w:bCs w:val="1"/>
        </w:rPr>
      </w:pPr>
      <w:r w:rsidDel="00000000" w:rsidR="00000000" w:rsidRPr="00000000">
        <w:rPr>
          <w:b w:val="1"/>
          <w:bCs w:val="1"/>
          <w:rtl w:val="0"/>
        </w:rPr>
        <w:t xml:space="preserve">Exclusive Opportunity</w:t>
      </w:r>
    </w:p>
    <w:p w:rsidR="00000000" w:rsidDel="00000000" w:rsidP="00000000" w:rsidRDefault="00000000" w:rsidRPr="00000000" w14:paraId="00000032">
      <w:pPr>
        <w:rPr>
          <w:b w:val="1"/>
          <w:bCs w:val="1"/>
        </w:rPr>
      </w:pPr>
      <w:r w:rsidDel="00000000" w:rsidR="00000000" w:rsidRPr="00000000">
        <w:rPr>
          <w:b w:val="1"/>
          <w:bCs w:val="1"/>
          <w:rtl w:val="0"/>
        </w:rPr>
        <w:t xml:space="preserve">For organizations seeking the highest level of visibility, engagement, and long-term partnership with the MilMoneyCon community.</w: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The Gold Sponsor receives the highest level of visibility, prestigious placement, and year-round brand exposure. As the sole Gold Sponsor, your company is woven into the fabric of MilMoneyCon27  before, during, and after the conference.</w:t>
      </w:r>
    </w:p>
    <w:p w:rsidR="00000000" w:rsidDel="00000000" w:rsidP="00000000" w:rsidRDefault="00000000" w:rsidRPr="00000000" w14:paraId="00000034">
      <w:pPr>
        <w:numPr>
          <w:ilvl w:val="0"/>
          <w:numId w:val="29"/>
        </w:numPr>
        <w:spacing w:after="0" w:afterAutospacing="0"/>
        <w:ind w:left="720" w:hanging="360"/>
        <w:rPr>
          <w:u w:val="none"/>
        </w:rPr>
      </w:pPr>
      <w:r w:rsidDel="00000000" w:rsidR="00000000" w:rsidRPr="00000000">
        <w:rPr>
          <w:rtl w:val="0"/>
        </w:rPr>
        <w:t xml:space="preserve">3 exhibitor tables in prime locations</w:t>
      </w:r>
    </w:p>
    <w:p w:rsidR="00000000" w:rsidDel="00000000" w:rsidP="00000000" w:rsidRDefault="00000000" w:rsidRPr="00000000" w14:paraId="00000035">
      <w:pPr>
        <w:numPr>
          <w:ilvl w:val="0"/>
          <w:numId w:val="29"/>
        </w:numPr>
        <w:spacing w:after="0" w:afterAutospacing="0"/>
        <w:ind w:left="720" w:hanging="360"/>
        <w:rPr>
          <w:u w:val="none"/>
        </w:rPr>
      </w:pPr>
      <w:r w:rsidDel="00000000" w:rsidR="00000000" w:rsidRPr="00000000">
        <w:rPr>
          <w:rtl w:val="0"/>
        </w:rPr>
        <w:t xml:space="preserve">Welcome remarks (5 minutes) during Opening All Hands</w:t>
      </w:r>
    </w:p>
    <w:p w:rsidR="00000000" w:rsidDel="00000000" w:rsidP="00000000" w:rsidRDefault="00000000" w:rsidRPr="00000000" w14:paraId="00000036">
      <w:pPr>
        <w:numPr>
          <w:ilvl w:val="0"/>
          <w:numId w:val="29"/>
        </w:numPr>
        <w:spacing w:after="0" w:afterAutospacing="0"/>
        <w:ind w:left="720" w:hanging="360"/>
        <w:rPr>
          <w:u w:val="none"/>
        </w:rPr>
      </w:pPr>
      <w:r w:rsidDel="00000000" w:rsidR="00000000" w:rsidRPr="00000000">
        <w:rPr>
          <w:rtl w:val="0"/>
        </w:rPr>
        <w:t xml:space="preserve">1 breakout session (educational, no sales)</w:t>
      </w:r>
    </w:p>
    <w:p w:rsidR="00000000" w:rsidDel="00000000" w:rsidP="00000000" w:rsidRDefault="00000000" w:rsidRPr="00000000" w14:paraId="00000037">
      <w:pPr>
        <w:numPr>
          <w:ilvl w:val="0"/>
          <w:numId w:val="29"/>
        </w:numPr>
        <w:spacing w:after="0" w:afterAutospacing="0"/>
        <w:ind w:left="720" w:hanging="360"/>
        <w:rPr>
          <w:u w:val="none"/>
        </w:rPr>
      </w:pPr>
      <w:r w:rsidDel="00000000" w:rsidR="00000000" w:rsidRPr="00000000">
        <w:rPr>
          <w:rtl w:val="0"/>
        </w:rPr>
        <w:t xml:space="preserve">1 sponsored Think Tank session (no selling, topic subject to approval)</w:t>
      </w:r>
    </w:p>
    <w:p w:rsidR="00000000" w:rsidDel="00000000" w:rsidP="00000000" w:rsidRDefault="00000000" w:rsidRPr="00000000" w14:paraId="00000038">
      <w:pPr>
        <w:numPr>
          <w:ilvl w:val="0"/>
          <w:numId w:val="29"/>
        </w:numPr>
        <w:spacing w:after="0" w:afterAutospacing="0"/>
        <w:ind w:left="720" w:hanging="360"/>
        <w:rPr>
          <w:u w:val="none"/>
        </w:rPr>
      </w:pPr>
      <w:r w:rsidDel="00000000" w:rsidR="00000000" w:rsidRPr="00000000">
        <w:rPr>
          <w:rtl w:val="0"/>
        </w:rPr>
        <w:t xml:space="preserve">Rotating the main-stage slide before/after sessions</w:t>
      </w:r>
    </w:p>
    <w:p w:rsidR="00000000" w:rsidDel="00000000" w:rsidP="00000000" w:rsidRDefault="00000000" w:rsidRPr="00000000" w14:paraId="00000039">
      <w:pPr>
        <w:numPr>
          <w:ilvl w:val="0"/>
          <w:numId w:val="29"/>
        </w:numPr>
        <w:spacing w:after="0" w:afterAutospacing="0"/>
        <w:ind w:left="720" w:hanging="360"/>
        <w:rPr>
          <w:u w:val="none"/>
        </w:rPr>
      </w:pPr>
      <w:r w:rsidDel="00000000" w:rsidR="00000000" w:rsidRPr="00000000">
        <w:rPr>
          <w:rtl w:val="0"/>
        </w:rPr>
        <w:t xml:space="preserve">Special “Gold Sponsor” badge ribbons for your team</w:t>
      </w:r>
    </w:p>
    <w:p w:rsidR="00000000" w:rsidDel="00000000" w:rsidP="00000000" w:rsidRDefault="00000000" w:rsidRPr="00000000" w14:paraId="0000003A">
      <w:pPr>
        <w:numPr>
          <w:ilvl w:val="0"/>
          <w:numId w:val="29"/>
        </w:numPr>
        <w:spacing w:after="0" w:afterAutospacing="0"/>
        <w:ind w:left="720" w:hanging="360"/>
        <w:rPr>
          <w:u w:val="none"/>
        </w:rPr>
      </w:pPr>
      <w:r w:rsidDel="00000000" w:rsidR="00000000" w:rsidRPr="00000000">
        <w:rPr>
          <w:rtl w:val="0"/>
        </w:rPr>
        <w:t xml:space="preserve">Option to place four items in attendee Welcome Bags</w:t>
      </w:r>
    </w:p>
    <w:p w:rsidR="00000000" w:rsidDel="00000000" w:rsidP="00000000" w:rsidRDefault="00000000" w:rsidRPr="00000000" w14:paraId="0000003B">
      <w:pPr>
        <w:numPr>
          <w:ilvl w:val="0"/>
          <w:numId w:val="29"/>
        </w:numPr>
        <w:spacing w:after="0" w:afterAutospacing="0"/>
        <w:ind w:left="720" w:hanging="360"/>
        <w:rPr>
          <w:u w:val="none"/>
        </w:rPr>
      </w:pPr>
      <w:r w:rsidDel="00000000" w:rsidR="00000000" w:rsidRPr="00000000">
        <w:rPr>
          <w:rtl w:val="0"/>
        </w:rPr>
        <w:t xml:space="preserve">Logo on homepage &amp; sponsor page as Gold Sponsor</w:t>
      </w:r>
    </w:p>
    <w:p w:rsidR="00000000" w:rsidDel="00000000" w:rsidP="00000000" w:rsidRDefault="00000000" w:rsidRPr="00000000" w14:paraId="0000003C">
      <w:pPr>
        <w:numPr>
          <w:ilvl w:val="0"/>
          <w:numId w:val="29"/>
        </w:numPr>
        <w:spacing w:after="0" w:afterAutospacing="0"/>
        <w:ind w:left="720" w:hanging="360"/>
        <w:rPr>
          <w:u w:val="none"/>
        </w:rPr>
      </w:pPr>
      <w:r w:rsidDel="00000000" w:rsidR="00000000" w:rsidRPr="00000000">
        <w:rPr>
          <w:rtl w:val="0"/>
        </w:rPr>
        <w:t xml:space="preserve">Logo on conference registration page</w:t>
      </w:r>
    </w:p>
    <w:p w:rsidR="00000000" w:rsidDel="00000000" w:rsidP="00000000" w:rsidRDefault="00000000" w:rsidRPr="00000000" w14:paraId="0000003D">
      <w:pPr>
        <w:numPr>
          <w:ilvl w:val="0"/>
          <w:numId w:val="29"/>
        </w:numPr>
        <w:spacing w:after="0" w:afterAutospacing="0"/>
        <w:ind w:left="720" w:hanging="360"/>
        <w:rPr>
          <w:u w:val="none"/>
        </w:rPr>
      </w:pPr>
      <w:r w:rsidDel="00000000" w:rsidR="00000000" w:rsidRPr="00000000">
        <w:rPr>
          <w:rtl w:val="0"/>
        </w:rPr>
        <w:t xml:space="preserve">Logo in every conference email</w:t>
      </w:r>
    </w:p>
    <w:p w:rsidR="00000000" w:rsidDel="00000000" w:rsidP="00000000" w:rsidRDefault="00000000" w:rsidRPr="00000000" w14:paraId="0000003E">
      <w:pPr>
        <w:numPr>
          <w:ilvl w:val="0"/>
          <w:numId w:val="29"/>
        </w:numPr>
        <w:spacing w:after="0" w:afterAutospacing="0"/>
        <w:ind w:left="720" w:hanging="360"/>
        <w:rPr>
          <w:u w:val="none"/>
        </w:rPr>
      </w:pPr>
      <w:r w:rsidDel="00000000" w:rsidR="00000000" w:rsidRPr="00000000">
        <w:rPr>
          <w:rtl w:val="0"/>
        </w:rPr>
        <w:t xml:space="preserve">Logo on onsite sponsor signage at check-in</w:t>
      </w:r>
    </w:p>
    <w:p w:rsidR="00000000" w:rsidDel="00000000" w:rsidP="00000000" w:rsidRDefault="00000000" w:rsidRPr="00000000" w14:paraId="0000003F">
      <w:pPr>
        <w:numPr>
          <w:ilvl w:val="0"/>
          <w:numId w:val="29"/>
        </w:numPr>
        <w:spacing w:after="0" w:afterAutospacing="0"/>
        <w:ind w:left="720" w:hanging="360"/>
        <w:rPr>
          <w:u w:val="none"/>
        </w:rPr>
      </w:pPr>
      <w:r w:rsidDel="00000000" w:rsidR="00000000" w:rsidRPr="00000000">
        <w:rPr>
          <w:rtl w:val="0"/>
        </w:rPr>
        <w:t xml:space="preserve">Mention in event press release</w:t>
      </w:r>
    </w:p>
    <w:p w:rsidR="00000000" w:rsidDel="00000000" w:rsidP="00000000" w:rsidRDefault="00000000" w:rsidRPr="00000000" w14:paraId="00000040">
      <w:pPr>
        <w:numPr>
          <w:ilvl w:val="0"/>
          <w:numId w:val="29"/>
        </w:numPr>
        <w:spacing w:after="0" w:afterAutospacing="0"/>
        <w:ind w:left="720" w:hanging="360"/>
        <w:rPr>
          <w:u w:val="none"/>
        </w:rPr>
      </w:pPr>
      <w:r w:rsidDel="00000000" w:rsidR="00000000" w:rsidRPr="00000000">
        <w:rPr>
          <w:rtl w:val="0"/>
        </w:rPr>
        <w:t xml:space="preserve">Dedicated social media post across all platforms</w:t>
      </w:r>
    </w:p>
    <w:p w:rsidR="00000000" w:rsidDel="00000000" w:rsidP="00000000" w:rsidRDefault="00000000" w:rsidRPr="00000000" w14:paraId="00000041">
      <w:pPr>
        <w:numPr>
          <w:ilvl w:val="0"/>
          <w:numId w:val="29"/>
        </w:numPr>
        <w:spacing w:after="0" w:afterAutospacing="0"/>
        <w:ind w:left="720" w:hanging="360"/>
        <w:rPr>
          <w:u w:val="none"/>
        </w:rPr>
      </w:pPr>
      <w:r w:rsidDel="00000000" w:rsidR="00000000" w:rsidRPr="00000000">
        <w:rPr>
          <w:rtl w:val="0"/>
        </w:rPr>
        <w:t xml:space="preserve">Recognition as “Gold Sponsor” during Opening &amp; Closing All Hands</w:t>
      </w:r>
    </w:p>
    <w:p w:rsidR="00000000" w:rsidDel="00000000" w:rsidP="00000000" w:rsidRDefault="00000000" w:rsidRPr="00000000" w14:paraId="00000042">
      <w:pPr>
        <w:numPr>
          <w:ilvl w:val="0"/>
          <w:numId w:val="29"/>
        </w:numPr>
        <w:spacing w:after="0" w:afterAutospacing="0"/>
        <w:ind w:left="720" w:hanging="360"/>
        <w:rPr>
          <w:u w:val="none"/>
        </w:rPr>
      </w:pPr>
      <w:r w:rsidDel="00000000" w:rsidR="00000000" w:rsidRPr="00000000">
        <w:rPr>
          <w:rtl w:val="0"/>
        </w:rPr>
        <w:t xml:space="preserve">1 dedicated sponsor email to attendees (sent by MilMoneyCon)</w:t>
      </w:r>
    </w:p>
    <w:p w:rsidR="00000000" w:rsidDel="00000000" w:rsidP="00000000" w:rsidRDefault="00000000" w:rsidRPr="00000000" w14:paraId="00000043">
      <w:pPr>
        <w:numPr>
          <w:ilvl w:val="0"/>
          <w:numId w:val="29"/>
        </w:numPr>
        <w:spacing w:after="0" w:afterAutospacing="0"/>
        <w:ind w:left="720" w:hanging="360"/>
        <w:rPr>
          <w:u w:val="none"/>
        </w:rPr>
      </w:pPr>
      <w:r w:rsidDel="00000000" w:rsidR="00000000" w:rsidRPr="00000000">
        <w:rPr>
          <w:rtl w:val="0"/>
        </w:rPr>
        <w:t xml:space="preserve">8 MilMoneyCon tickets included </w:t>
      </w:r>
    </w:p>
    <w:p w:rsidR="00000000" w:rsidDel="00000000" w:rsidP="00000000" w:rsidRDefault="00000000" w:rsidRPr="00000000" w14:paraId="00000044">
      <w:pPr>
        <w:numPr>
          <w:ilvl w:val="0"/>
          <w:numId w:val="29"/>
        </w:numPr>
        <w:ind w:left="720" w:hanging="360"/>
        <w:rPr>
          <w:u w:val="none"/>
        </w:rPr>
      </w:pPr>
      <w:r w:rsidDel="00000000" w:rsidR="00000000" w:rsidRPr="00000000">
        <w:rPr>
          <w:rtl w:val="0"/>
        </w:rPr>
        <w:t xml:space="preserve">Additional Partner Team Passes available at the published partner rate (</w:t>
      </w:r>
      <w:r w:rsidDel="00000000" w:rsidR="00000000" w:rsidRPr="00000000">
        <w:rPr>
          <w:i w:val="1"/>
          <w:iCs w:val="1"/>
          <w:rtl w:val="0"/>
        </w:rPr>
        <w:t xml:space="preserve">for team members only</w:t>
      </w:r>
      <w:r w:rsidDel="00000000" w:rsidR="00000000" w:rsidRPr="00000000">
        <w:rPr>
          <w:rtl w:val="0"/>
        </w:rPr>
        <w:t xml:space="preserve">)</w:t>
      </w:r>
    </w:p>
    <w:p w:rsidR="00000000" w:rsidDel="00000000" w:rsidP="00000000" w:rsidRDefault="00000000" w:rsidRPr="00000000" w14:paraId="00000045">
      <w:pPr>
        <w:pStyle w:val="Heading3"/>
        <w:spacing w:after="0" w:before="240" w:lineRule="auto"/>
        <w:rPr/>
      </w:pPr>
      <w:bookmarkStart w:colFirst="0" w:colLast="0" w:name="_cmvjc2jztcp7" w:id="7"/>
      <w:bookmarkEnd w:id="7"/>
      <w:r w:rsidDel="00000000" w:rsidR="00000000" w:rsidRPr="00000000">
        <w:rPr>
          <w:rtl w:val="0"/>
        </w:rPr>
        <w:t xml:space="preserve">SILVER SPONSOR — $25,000</w:t>
      </w:r>
    </w:p>
    <w:p w:rsidR="00000000" w:rsidDel="00000000" w:rsidP="00000000" w:rsidRDefault="00000000" w:rsidRPr="00000000" w14:paraId="00000046">
      <w:pPr>
        <w:spacing w:after="0" w:lineRule="auto"/>
        <w:rPr>
          <w:b w:val="1"/>
          <w:bCs w:val="1"/>
        </w:rPr>
      </w:pPr>
      <w:r w:rsidDel="00000000" w:rsidR="00000000" w:rsidRPr="00000000">
        <w:rPr>
          <w:b w:val="1"/>
          <w:bCs w:val="1"/>
          <w:rtl w:val="0"/>
        </w:rPr>
        <w:t xml:space="preserve">Limited to Two Companies</w:t>
      </w:r>
    </w:p>
    <w:p w:rsidR="00000000" w:rsidDel="00000000" w:rsidP="00000000" w:rsidRDefault="00000000" w:rsidRPr="00000000" w14:paraId="00000047">
      <w:pPr>
        <w:spacing w:after="0" w:lineRule="auto"/>
        <w:rPr>
          <w:b w:val="1"/>
          <w:bCs w:val="1"/>
        </w:rPr>
      </w:pPr>
      <w:r w:rsidDel="00000000" w:rsidR="00000000" w:rsidRPr="00000000">
        <w:rPr>
          <w:rtl w:val="0"/>
        </w:rPr>
      </w:r>
    </w:p>
    <w:p w:rsidR="00000000" w:rsidDel="00000000" w:rsidP="00000000" w:rsidRDefault="00000000" w:rsidRPr="00000000" w14:paraId="00000048">
      <w:pPr>
        <w:spacing w:after="0" w:lineRule="auto"/>
        <w:rPr>
          <w:b w:val="1"/>
          <w:bCs w:val="1"/>
        </w:rPr>
      </w:pPr>
      <w:r w:rsidDel="00000000" w:rsidR="00000000" w:rsidRPr="00000000">
        <w:rPr>
          <w:b w:val="1"/>
          <w:bCs w:val="1"/>
          <w:rtl w:val="0"/>
        </w:rPr>
        <w:t xml:space="preserve">Ideal for organizations looking to build strong relationships and meaningful brand visibility.</w:t>
      </w:r>
    </w:p>
    <w:p w:rsidR="00000000" w:rsidDel="00000000" w:rsidP="00000000" w:rsidRDefault="00000000" w:rsidRPr="00000000" w14:paraId="00000049">
      <w:pPr>
        <w:spacing w:after="0" w:lineRule="auto"/>
        <w:rPr>
          <w:b w:val="1"/>
          <w:bCs w:val="1"/>
        </w:rPr>
      </w:pPr>
      <w:r w:rsidDel="00000000" w:rsidR="00000000" w:rsidRPr="00000000">
        <w:rPr>
          <w:rtl w:val="0"/>
        </w:rPr>
      </w:r>
    </w:p>
    <w:p w:rsidR="00000000" w:rsidDel="00000000" w:rsidP="00000000" w:rsidRDefault="00000000" w:rsidRPr="00000000" w14:paraId="0000004A">
      <w:pPr>
        <w:numPr>
          <w:ilvl w:val="0"/>
          <w:numId w:val="28"/>
        </w:numPr>
        <w:spacing w:after="0" w:afterAutospacing="0"/>
        <w:ind w:left="720" w:hanging="360"/>
        <w:rPr>
          <w:u w:val="none"/>
        </w:rPr>
      </w:pPr>
      <w:r w:rsidDel="00000000" w:rsidR="00000000" w:rsidRPr="00000000">
        <w:rPr>
          <w:rtl w:val="0"/>
        </w:rPr>
        <w:t xml:space="preserve">2 exhibitor tables</w:t>
      </w:r>
    </w:p>
    <w:p w:rsidR="00000000" w:rsidDel="00000000" w:rsidP="00000000" w:rsidRDefault="00000000" w:rsidRPr="00000000" w14:paraId="0000004B">
      <w:pPr>
        <w:numPr>
          <w:ilvl w:val="0"/>
          <w:numId w:val="28"/>
        </w:numPr>
        <w:spacing w:after="0" w:afterAutospacing="0"/>
        <w:ind w:left="720" w:hanging="360"/>
        <w:rPr>
          <w:u w:val="none"/>
        </w:rPr>
      </w:pPr>
      <w:r w:rsidDel="00000000" w:rsidR="00000000" w:rsidRPr="00000000">
        <w:rPr>
          <w:rtl w:val="0"/>
        </w:rPr>
        <w:t xml:space="preserve">1 Sponsored Think Tank Session (no selling, topic subject to approval)</w:t>
      </w:r>
    </w:p>
    <w:p w:rsidR="00000000" w:rsidDel="00000000" w:rsidP="00000000" w:rsidRDefault="00000000" w:rsidRPr="00000000" w14:paraId="0000004C">
      <w:pPr>
        <w:numPr>
          <w:ilvl w:val="0"/>
          <w:numId w:val="28"/>
        </w:numPr>
        <w:spacing w:after="0" w:afterAutospacing="0"/>
        <w:ind w:left="720" w:hanging="360"/>
        <w:rPr>
          <w:u w:val="none"/>
        </w:rPr>
      </w:pPr>
      <w:r w:rsidDel="00000000" w:rsidR="00000000" w:rsidRPr="00000000">
        <w:rPr>
          <w:rtl w:val="0"/>
        </w:rPr>
        <w:t xml:space="preserve">Logo on homepage &amp; sponsor page as Silver Sponsor</w:t>
      </w:r>
    </w:p>
    <w:p w:rsidR="00000000" w:rsidDel="00000000" w:rsidP="00000000" w:rsidRDefault="00000000" w:rsidRPr="00000000" w14:paraId="0000004D">
      <w:pPr>
        <w:numPr>
          <w:ilvl w:val="0"/>
          <w:numId w:val="28"/>
        </w:numPr>
        <w:spacing w:after="0" w:afterAutospacing="0"/>
        <w:ind w:left="720" w:hanging="360"/>
        <w:rPr>
          <w:u w:val="none"/>
        </w:rPr>
      </w:pPr>
      <w:r w:rsidDel="00000000" w:rsidR="00000000" w:rsidRPr="00000000">
        <w:rPr>
          <w:rtl w:val="0"/>
        </w:rPr>
        <w:t xml:space="preserve">Logo in conference emails</w:t>
      </w:r>
    </w:p>
    <w:p w:rsidR="00000000" w:rsidDel="00000000" w:rsidP="00000000" w:rsidRDefault="00000000" w:rsidRPr="00000000" w14:paraId="0000004E">
      <w:pPr>
        <w:numPr>
          <w:ilvl w:val="0"/>
          <w:numId w:val="28"/>
        </w:numPr>
        <w:spacing w:after="0" w:afterAutospacing="0"/>
        <w:ind w:left="720" w:hanging="360"/>
        <w:rPr>
          <w:u w:val="none"/>
        </w:rPr>
      </w:pPr>
      <w:r w:rsidDel="00000000" w:rsidR="00000000" w:rsidRPr="00000000">
        <w:rPr>
          <w:rtl w:val="0"/>
        </w:rPr>
        <w:t xml:space="preserve">Logo on onsite sponsor signage at check-in</w:t>
      </w:r>
    </w:p>
    <w:p w:rsidR="00000000" w:rsidDel="00000000" w:rsidP="00000000" w:rsidRDefault="00000000" w:rsidRPr="00000000" w14:paraId="0000004F">
      <w:pPr>
        <w:numPr>
          <w:ilvl w:val="0"/>
          <w:numId w:val="28"/>
        </w:numPr>
        <w:spacing w:after="0" w:afterAutospacing="0"/>
        <w:ind w:left="720" w:hanging="360"/>
        <w:rPr>
          <w:u w:val="none"/>
        </w:rPr>
      </w:pPr>
      <w:r w:rsidDel="00000000" w:rsidR="00000000" w:rsidRPr="00000000">
        <w:rPr>
          <w:rtl w:val="0"/>
        </w:rPr>
        <w:t xml:space="preserve">Mention in event press release</w:t>
      </w:r>
    </w:p>
    <w:p w:rsidR="00000000" w:rsidDel="00000000" w:rsidP="00000000" w:rsidRDefault="00000000" w:rsidRPr="00000000" w14:paraId="00000050">
      <w:pPr>
        <w:numPr>
          <w:ilvl w:val="0"/>
          <w:numId w:val="28"/>
        </w:numPr>
        <w:spacing w:after="0" w:afterAutospacing="0"/>
        <w:ind w:left="720" w:hanging="360"/>
        <w:rPr>
          <w:u w:val="none"/>
        </w:rPr>
      </w:pPr>
      <w:r w:rsidDel="00000000" w:rsidR="00000000" w:rsidRPr="00000000">
        <w:rPr>
          <w:rtl w:val="0"/>
        </w:rPr>
        <w:t xml:space="preserve">Dedicated social media post across all platforms</w:t>
      </w:r>
    </w:p>
    <w:p w:rsidR="00000000" w:rsidDel="00000000" w:rsidP="00000000" w:rsidRDefault="00000000" w:rsidRPr="00000000" w14:paraId="00000051">
      <w:pPr>
        <w:numPr>
          <w:ilvl w:val="0"/>
          <w:numId w:val="28"/>
        </w:numPr>
        <w:spacing w:after="0" w:afterAutospacing="0"/>
        <w:ind w:left="720" w:hanging="360"/>
        <w:rPr>
          <w:u w:val="none"/>
        </w:rPr>
      </w:pPr>
      <w:r w:rsidDel="00000000" w:rsidR="00000000" w:rsidRPr="00000000">
        <w:rPr>
          <w:rtl w:val="0"/>
        </w:rPr>
        <w:t xml:space="preserve">“Silver Sponsor” badge ribbons</w:t>
      </w:r>
    </w:p>
    <w:p w:rsidR="00000000" w:rsidDel="00000000" w:rsidP="00000000" w:rsidRDefault="00000000" w:rsidRPr="00000000" w14:paraId="00000052">
      <w:pPr>
        <w:numPr>
          <w:ilvl w:val="0"/>
          <w:numId w:val="28"/>
        </w:numPr>
        <w:spacing w:after="0" w:afterAutospacing="0"/>
        <w:ind w:left="720" w:hanging="360"/>
        <w:rPr>
          <w:u w:val="none"/>
        </w:rPr>
      </w:pPr>
      <w:r w:rsidDel="00000000" w:rsidR="00000000" w:rsidRPr="00000000">
        <w:rPr>
          <w:rtl w:val="0"/>
        </w:rPr>
        <w:t xml:space="preserve">One sponsored highlight in a MilMoneyCon update or social post</w:t>
      </w:r>
    </w:p>
    <w:p w:rsidR="00000000" w:rsidDel="00000000" w:rsidP="00000000" w:rsidRDefault="00000000" w:rsidRPr="00000000" w14:paraId="00000053">
      <w:pPr>
        <w:numPr>
          <w:ilvl w:val="0"/>
          <w:numId w:val="28"/>
        </w:numPr>
        <w:spacing w:after="0" w:afterAutospacing="0"/>
        <w:ind w:left="720" w:hanging="360"/>
        <w:rPr>
          <w:u w:val="none"/>
        </w:rPr>
      </w:pPr>
      <w:r w:rsidDel="00000000" w:rsidR="00000000" w:rsidRPr="00000000">
        <w:rPr>
          <w:rtl w:val="0"/>
        </w:rPr>
        <w:t xml:space="preserve">Option to contribute two items to Welcome Bag</w:t>
      </w:r>
    </w:p>
    <w:p w:rsidR="00000000" w:rsidDel="00000000" w:rsidP="00000000" w:rsidRDefault="00000000" w:rsidRPr="00000000" w14:paraId="00000054">
      <w:pPr>
        <w:numPr>
          <w:ilvl w:val="0"/>
          <w:numId w:val="28"/>
        </w:numPr>
        <w:spacing w:after="0" w:afterAutospacing="0"/>
        <w:ind w:left="720" w:hanging="360"/>
        <w:rPr>
          <w:u w:val="none"/>
        </w:rPr>
      </w:pPr>
      <w:r w:rsidDel="00000000" w:rsidR="00000000" w:rsidRPr="00000000">
        <w:rPr>
          <w:rtl w:val="0"/>
        </w:rPr>
        <w:t xml:space="preserve">4 MilMoneyCon tickets included</w:t>
      </w:r>
    </w:p>
    <w:p w:rsidR="00000000" w:rsidDel="00000000" w:rsidP="00000000" w:rsidRDefault="00000000" w:rsidRPr="00000000" w14:paraId="00000055">
      <w:pPr>
        <w:numPr>
          <w:ilvl w:val="0"/>
          <w:numId w:val="28"/>
        </w:numPr>
        <w:ind w:left="720" w:hanging="360"/>
      </w:pPr>
      <w:r w:rsidDel="00000000" w:rsidR="00000000" w:rsidRPr="00000000">
        <w:rPr>
          <w:rtl w:val="0"/>
        </w:rPr>
        <w:t xml:space="preserve">Additional Partner Team Passes available at the published partner rate (</w:t>
      </w:r>
      <w:r w:rsidDel="00000000" w:rsidR="00000000" w:rsidRPr="00000000">
        <w:rPr>
          <w:i w:val="1"/>
          <w:iCs w:val="1"/>
          <w:rtl w:val="0"/>
        </w:rPr>
        <w:t xml:space="preserve">for team members only</w:t>
      </w:r>
      <w:r w:rsidDel="00000000" w:rsidR="00000000" w:rsidRPr="00000000">
        <w:rPr>
          <w:rtl w:val="0"/>
        </w:rPr>
        <w:t xml:space="preserve">)</w:t>
      </w:r>
    </w:p>
    <w:p w:rsidR="00000000" w:rsidDel="00000000" w:rsidP="00000000" w:rsidRDefault="00000000" w:rsidRPr="00000000" w14:paraId="00000056">
      <w:pPr>
        <w:pStyle w:val="Heading3"/>
        <w:spacing w:after="0" w:lineRule="auto"/>
        <w:rPr/>
      </w:pPr>
      <w:bookmarkStart w:colFirst="0" w:colLast="0" w:name="_28unacxtc0gn" w:id="8"/>
      <w:bookmarkEnd w:id="8"/>
      <w:r w:rsidDel="00000000" w:rsidR="00000000" w:rsidRPr="00000000">
        <w:rPr>
          <w:rtl w:val="0"/>
        </w:rPr>
        <w:t xml:space="preserve">BRONZE SPONSOR — $10,000</w:t>
      </w:r>
    </w:p>
    <w:p w:rsidR="00000000" w:rsidDel="00000000" w:rsidP="00000000" w:rsidRDefault="00000000" w:rsidRPr="00000000" w14:paraId="00000057">
      <w:pPr>
        <w:rPr>
          <w:b w:val="1"/>
          <w:bCs w:val="1"/>
        </w:rPr>
      </w:pPr>
      <w:r w:rsidDel="00000000" w:rsidR="00000000" w:rsidRPr="00000000">
        <w:rPr>
          <w:b w:val="1"/>
          <w:bCs w:val="1"/>
          <w:rtl w:val="0"/>
        </w:rPr>
        <w:t xml:space="preserve">Limited to </w:t>
      </w:r>
      <w:r w:rsidDel="00000000" w:rsidR="00000000" w:rsidRPr="00000000">
        <w:rPr>
          <w:b w:val="1"/>
          <w:bCs w:val="1"/>
          <w:rtl w:val="0"/>
        </w:rPr>
        <w:t xml:space="preserve">Six </w:t>
      </w:r>
      <w:r w:rsidDel="00000000" w:rsidR="00000000" w:rsidRPr="00000000">
        <w:rPr>
          <w:b w:val="1"/>
          <w:bCs w:val="1"/>
          <w:rtl w:val="0"/>
        </w:rPr>
        <w:t xml:space="preserve">Companies </w:t>
      </w:r>
    </w:p>
    <w:p w:rsidR="00000000" w:rsidDel="00000000" w:rsidP="00000000" w:rsidRDefault="00000000" w:rsidRPr="00000000" w14:paraId="00000058">
      <w:pPr>
        <w:rPr>
          <w:b w:val="1"/>
          <w:bCs w:val="1"/>
        </w:rPr>
      </w:pPr>
      <w:r w:rsidDel="00000000" w:rsidR="00000000" w:rsidRPr="00000000">
        <w:rPr>
          <w:b w:val="1"/>
          <w:bCs w:val="1"/>
          <w:rtl w:val="0"/>
        </w:rPr>
        <w:t xml:space="preserve">A great way to establish your presence and connect with the MilMoneyCon community.</w:t>
      </w:r>
      <w:r w:rsidDel="00000000" w:rsidR="00000000" w:rsidRPr="00000000">
        <w:rPr>
          <w:rtl w:val="0"/>
        </w:rPr>
      </w:r>
    </w:p>
    <w:p w:rsidR="00000000" w:rsidDel="00000000" w:rsidP="00000000" w:rsidRDefault="00000000" w:rsidRPr="00000000" w14:paraId="00000059">
      <w:pPr>
        <w:numPr>
          <w:ilvl w:val="0"/>
          <w:numId w:val="3"/>
        </w:numPr>
        <w:spacing w:after="0" w:afterAutospacing="0"/>
        <w:ind w:left="720" w:hanging="360"/>
        <w:rPr>
          <w:u w:val="none"/>
        </w:rPr>
      </w:pPr>
      <w:r w:rsidDel="00000000" w:rsidR="00000000" w:rsidRPr="00000000">
        <w:rPr>
          <w:rtl w:val="0"/>
        </w:rPr>
        <w:t xml:space="preserve">1 exhibitor table</w:t>
      </w:r>
    </w:p>
    <w:p w:rsidR="00000000" w:rsidDel="00000000" w:rsidP="00000000" w:rsidRDefault="00000000" w:rsidRPr="00000000" w14:paraId="0000005A">
      <w:pPr>
        <w:numPr>
          <w:ilvl w:val="0"/>
          <w:numId w:val="3"/>
        </w:numPr>
        <w:spacing w:after="0" w:afterAutospacing="0"/>
        <w:ind w:left="720" w:hanging="360"/>
        <w:rPr>
          <w:u w:val="none"/>
        </w:rPr>
      </w:pPr>
      <w:r w:rsidDel="00000000" w:rsidR="00000000" w:rsidRPr="00000000">
        <w:rPr>
          <w:rtl w:val="0"/>
        </w:rPr>
        <w:t xml:space="preserve">Logo on sponsor page</w:t>
      </w:r>
    </w:p>
    <w:p w:rsidR="00000000" w:rsidDel="00000000" w:rsidP="00000000" w:rsidRDefault="00000000" w:rsidRPr="00000000" w14:paraId="0000005B">
      <w:pPr>
        <w:numPr>
          <w:ilvl w:val="0"/>
          <w:numId w:val="3"/>
        </w:numPr>
        <w:spacing w:after="0" w:afterAutospacing="0"/>
        <w:ind w:left="720" w:hanging="360"/>
        <w:rPr>
          <w:u w:val="none"/>
        </w:rPr>
      </w:pPr>
      <w:r w:rsidDel="00000000" w:rsidR="00000000" w:rsidRPr="00000000">
        <w:rPr>
          <w:rtl w:val="0"/>
        </w:rPr>
        <w:t xml:space="preserve">Logo featured in one conference email</w:t>
      </w:r>
    </w:p>
    <w:p w:rsidR="00000000" w:rsidDel="00000000" w:rsidP="00000000" w:rsidRDefault="00000000" w:rsidRPr="00000000" w14:paraId="0000005C">
      <w:pPr>
        <w:numPr>
          <w:ilvl w:val="0"/>
          <w:numId w:val="3"/>
        </w:numPr>
        <w:spacing w:after="0" w:afterAutospacing="0"/>
        <w:ind w:left="720" w:hanging="360"/>
        <w:rPr>
          <w:u w:val="none"/>
        </w:rPr>
      </w:pPr>
      <w:r w:rsidDel="00000000" w:rsidR="00000000" w:rsidRPr="00000000">
        <w:rPr>
          <w:rtl w:val="0"/>
        </w:rPr>
        <w:t xml:space="preserve">Logo on onsite sponsor signage at check-in</w:t>
      </w:r>
    </w:p>
    <w:p w:rsidR="00000000" w:rsidDel="00000000" w:rsidP="00000000" w:rsidRDefault="00000000" w:rsidRPr="00000000" w14:paraId="0000005D">
      <w:pPr>
        <w:numPr>
          <w:ilvl w:val="0"/>
          <w:numId w:val="3"/>
        </w:numPr>
        <w:spacing w:after="0" w:afterAutospacing="0"/>
        <w:ind w:left="720" w:hanging="360"/>
        <w:rPr>
          <w:u w:val="none"/>
        </w:rPr>
      </w:pPr>
      <w:r w:rsidDel="00000000" w:rsidR="00000000" w:rsidRPr="00000000">
        <w:rPr>
          <w:rtl w:val="0"/>
        </w:rPr>
        <w:t xml:space="preserve">Included in a social media post</w:t>
      </w:r>
    </w:p>
    <w:p w:rsidR="00000000" w:rsidDel="00000000" w:rsidP="00000000" w:rsidRDefault="00000000" w:rsidRPr="00000000" w14:paraId="0000005E">
      <w:pPr>
        <w:numPr>
          <w:ilvl w:val="0"/>
          <w:numId w:val="3"/>
        </w:numPr>
        <w:spacing w:after="0" w:afterAutospacing="0"/>
        <w:ind w:left="720" w:hanging="360"/>
        <w:rPr>
          <w:u w:val="none"/>
        </w:rPr>
      </w:pPr>
      <w:r w:rsidDel="00000000" w:rsidR="00000000" w:rsidRPr="00000000">
        <w:rPr>
          <w:rtl w:val="0"/>
        </w:rPr>
        <w:t xml:space="preserve">“Bronze Sponsor” badge ribbons</w:t>
      </w:r>
    </w:p>
    <w:p w:rsidR="00000000" w:rsidDel="00000000" w:rsidP="00000000" w:rsidRDefault="00000000" w:rsidRPr="00000000" w14:paraId="0000005F">
      <w:pPr>
        <w:numPr>
          <w:ilvl w:val="0"/>
          <w:numId w:val="3"/>
        </w:numPr>
        <w:spacing w:after="0" w:afterAutospacing="0"/>
        <w:ind w:left="720" w:hanging="360"/>
        <w:rPr>
          <w:u w:val="none"/>
        </w:rPr>
      </w:pPr>
      <w:r w:rsidDel="00000000" w:rsidR="00000000" w:rsidRPr="00000000">
        <w:rPr>
          <w:rtl w:val="0"/>
        </w:rPr>
        <w:t xml:space="preserve">Option to contribute one item to Welcome Bag</w:t>
      </w:r>
    </w:p>
    <w:p w:rsidR="00000000" w:rsidDel="00000000" w:rsidP="00000000" w:rsidRDefault="00000000" w:rsidRPr="00000000" w14:paraId="00000060">
      <w:pPr>
        <w:numPr>
          <w:ilvl w:val="0"/>
          <w:numId w:val="3"/>
        </w:numPr>
        <w:spacing w:after="0" w:afterAutospacing="0"/>
        <w:ind w:left="720" w:hanging="360"/>
        <w:rPr>
          <w:u w:val="none"/>
        </w:rPr>
      </w:pPr>
      <w:r w:rsidDel="00000000" w:rsidR="00000000" w:rsidRPr="00000000">
        <w:rPr>
          <w:rtl w:val="0"/>
        </w:rPr>
        <w:t xml:space="preserve">2 MilMoneyCon tickets included</w:t>
      </w:r>
    </w:p>
    <w:p w:rsidR="00000000" w:rsidDel="00000000" w:rsidP="00000000" w:rsidRDefault="00000000" w:rsidRPr="00000000" w14:paraId="00000061">
      <w:pPr>
        <w:numPr>
          <w:ilvl w:val="0"/>
          <w:numId w:val="3"/>
        </w:numPr>
        <w:ind w:left="720" w:hanging="360"/>
      </w:pPr>
      <w:r w:rsidDel="00000000" w:rsidR="00000000" w:rsidRPr="00000000">
        <w:rPr>
          <w:rtl w:val="0"/>
        </w:rPr>
        <w:t xml:space="preserve">Additional Partner Team Passes available at the published partner rate (</w:t>
      </w:r>
      <w:r w:rsidDel="00000000" w:rsidR="00000000" w:rsidRPr="00000000">
        <w:rPr>
          <w:i w:val="1"/>
          <w:iCs w:val="1"/>
          <w:rtl w:val="0"/>
        </w:rPr>
        <w:t xml:space="preserve">for team members only</w:t>
      </w:r>
      <w:r w:rsidDel="00000000" w:rsidR="00000000" w:rsidRPr="00000000">
        <w:rPr>
          <w:rtl w:val="0"/>
        </w:rPr>
        <w:t xml:space="preserve">)</w:t>
      </w:r>
    </w:p>
    <w:p w:rsidR="00000000" w:rsidDel="00000000" w:rsidP="00000000" w:rsidRDefault="00000000" w:rsidRPr="00000000" w14:paraId="00000062">
      <w:pPr>
        <w:spacing w:after="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3">
      <w:pPr>
        <w:spacing w:after="0" w:lineRule="auto"/>
        <w:rPr/>
      </w:pPr>
      <w:r w:rsidDel="00000000" w:rsidR="00000000" w:rsidRPr="00000000">
        <w:rPr>
          <w:rtl w:val="0"/>
        </w:rPr>
      </w:r>
    </w:p>
    <w:p w:rsidR="00000000" w:rsidDel="00000000" w:rsidP="00000000" w:rsidRDefault="00000000" w:rsidRPr="00000000" w14:paraId="00000064">
      <w:pPr>
        <w:pStyle w:val="Heading2"/>
        <w:spacing w:after="0" w:before="0" w:lineRule="auto"/>
        <w:rPr/>
      </w:pPr>
      <w:bookmarkStart w:colFirst="0" w:colLast="0" w:name="_lslo06npjg0j" w:id="9"/>
      <w:bookmarkEnd w:id="9"/>
      <w:r w:rsidDel="00000000" w:rsidR="00000000" w:rsidRPr="00000000">
        <w:rPr>
          <w:rtl w:val="0"/>
        </w:rPr>
        <w:t xml:space="preserve">Educational Experiences</w:t>
      </w:r>
    </w:p>
    <w:p w:rsidR="00000000" w:rsidDel="00000000" w:rsidP="00000000" w:rsidRDefault="00000000" w:rsidRPr="00000000" w14:paraId="00000065">
      <w:pPr>
        <w:keepNext w:val="0"/>
        <w:keepLines w:val="0"/>
        <w:spacing w:after="0" w:lineRule="auto"/>
        <w:rPr/>
      </w:pPr>
      <w:r w:rsidDel="00000000" w:rsidR="00000000" w:rsidRPr="00000000">
        <w:rPr>
          <w:rtl w:val="0"/>
        </w:rPr>
      </w:r>
    </w:p>
    <w:p w:rsidR="00000000" w:rsidDel="00000000" w:rsidP="00000000" w:rsidRDefault="00000000" w:rsidRPr="00000000" w14:paraId="00000066">
      <w:pPr>
        <w:pStyle w:val="Heading3"/>
        <w:spacing w:after="0" w:lineRule="auto"/>
        <w:rPr/>
      </w:pPr>
      <w:bookmarkStart w:colFirst="0" w:colLast="0" w:name="_t9wxqvxkt9zt" w:id="10"/>
      <w:bookmarkEnd w:id="10"/>
      <w:r w:rsidDel="00000000" w:rsidR="00000000" w:rsidRPr="00000000">
        <w:rPr>
          <w:rtl w:val="0"/>
        </w:rPr>
        <w:t xml:space="preserve">Breakout Session Sponsor – $7,500</w:t>
      </w:r>
    </w:p>
    <w:p w:rsidR="00000000" w:rsidDel="00000000" w:rsidP="00000000" w:rsidRDefault="00000000" w:rsidRPr="00000000" w14:paraId="00000067">
      <w:pPr>
        <w:rPr>
          <w:b w:val="1"/>
          <w:bCs w:val="1"/>
        </w:rPr>
      </w:pPr>
      <w:r w:rsidDel="00000000" w:rsidR="00000000" w:rsidRPr="00000000">
        <w:rPr>
          <w:b w:val="1"/>
          <w:bCs w:val="1"/>
          <w:rtl w:val="0"/>
        </w:rPr>
        <w:t xml:space="preserve">Limited to Two Companies</w:t>
      </w:r>
    </w:p>
    <w:p w:rsidR="00000000" w:rsidDel="00000000" w:rsidP="00000000" w:rsidRDefault="00000000" w:rsidRPr="00000000" w14:paraId="00000068">
      <w:pPr>
        <w:rPr/>
      </w:pPr>
      <w:r w:rsidDel="00000000" w:rsidR="00000000" w:rsidRPr="00000000">
        <w:rPr>
          <w:rtl w:val="0"/>
        </w:rPr>
        <w:t xml:space="preserve">The Breakout Session Sponsorship allows your organization to lead one 45-minute educational session at MilMoneyCon27. This is a high-visibility moment to contribute valuable, non-sales content that supports the professional growth of financial planners, coaches, counselors, advisors, and educators with military ties.</w:t>
      </w:r>
    </w:p>
    <w:p w:rsidR="00000000" w:rsidDel="00000000" w:rsidP="00000000" w:rsidRDefault="00000000" w:rsidRPr="00000000" w14:paraId="00000069">
      <w:pPr>
        <w:rPr/>
      </w:pPr>
      <w:r w:rsidDel="00000000" w:rsidR="00000000" w:rsidRPr="00000000">
        <w:rPr>
          <w:rtl w:val="0"/>
        </w:rPr>
        <w:t xml:space="preserve">Sponsored educational sessions must align with MilMoneyCon's educational standards and audience expectations. All session topics, speakers, and content are subject to MilMoneyCon approval. Sessions must provide practical educational value and may not be sales presentations or product demonstrations. MilMoneyCon reserves the right to request revisions or decline proposed content that does not align with conference standards.</w:t>
      </w:r>
    </w:p>
    <w:p w:rsidR="00000000" w:rsidDel="00000000" w:rsidP="00000000" w:rsidRDefault="00000000" w:rsidRPr="00000000" w14:paraId="0000006A">
      <w:pPr>
        <w:spacing w:after="0" w:lineRule="auto"/>
        <w:rPr>
          <w:b w:val="1"/>
          <w:bCs w:val="1"/>
        </w:rPr>
      </w:pPr>
      <w:r w:rsidDel="00000000" w:rsidR="00000000" w:rsidRPr="00000000">
        <w:rPr>
          <w:b w:val="1"/>
          <w:bCs w:val="1"/>
          <w:rtl w:val="0"/>
        </w:rPr>
        <w:t xml:space="preserve">As a Breakout Session Sponsor, you receive:</w:t>
      </w:r>
    </w:p>
    <w:p w:rsidR="00000000" w:rsidDel="00000000" w:rsidP="00000000" w:rsidRDefault="00000000" w:rsidRPr="00000000" w14:paraId="0000006B">
      <w:pPr>
        <w:numPr>
          <w:ilvl w:val="0"/>
          <w:numId w:val="17"/>
        </w:numPr>
        <w:spacing w:after="0" w:afterAutospacing="0"/>
        <w:ind w:left="720" w:hanging="360"/>
        <w:rPr>
          <w:u w:val="none"/>
        </w:rPr>
      </w:pPr>
      <w:r w:rsidDel="00000000" w:rsidR="00000000" w:rsidRPr="00000000">
        <w:rPr>
          <w:rtl w:val="0"/>
        </w:rPr>
        <w:t xml:space="preserve">One 45-minute breakout session</w:t>
      </w:r>
    </w:p>
    <w:p w:rsidR="00000000" w:rsidDel="00000000" w:rsidP="00000000" w:rsidRDefault="00000000" w:rsidRPr="00000000" w14:paraId="0000006C">
      <w:pPr>
        <w:numPr>
          <w:ilvl w:val="0"/>
          <w:numId w:val="17"/>
        </w:numPr>
        <w:spacing w:after="0" w:afterAutospacing="0"/>
        <w:ind w:left="720" w:hanging="360"/>
        <w:rPr>
          <w:u w:val="none"/>
        </w:rPr>
      </w:pPr>
      <w:r w:rsidDel="00000000" w:rsidR="00000000" w:rsidRPr="00000000">
        <w:rPr>
          <w:rtl w:val="0"/>
        </w:rPr>
        <w:t xml:space="preserve">Logo displayed on the MilMoneyCon Sponsorship webpage</w:t>
      </w:r>
    </w:p>
    <w:p w:rsidR="00000000" w:rsidDel="00000000" w:rsidP="00000000" w:rsidRDefault="00000000" w:rsidRPr="00000000" w14:paraId="0000006D">
      <w:pPr>
        <w:numPr>
          <w:ilvl w:val="0"/>
          <w:numId w:val="17"/>
        </w:numPr>
        <w:spacing w:after="0" w:afterAutospacing="0"/>
        <w:ind w:left="720" w:hanging="360"/>
        <w:rPr>
          <w:u w:val="none"/>
        </w:rPr>
      </w:pPr>
      <w:r w:rsidDel="00000000" w:rsidR="00000000" w:rsidRPr="00000000">
        <w:rPr>
          <w:rtl w:val="0"/>
        </w:rPr>
        <w:t xml:space="preserve">Logo on onsite sponsor signage at check-in</w:t>
      </w:r>
    </w:p>
    <w:p w:rsidR="00000000" w:rsidDel="00000000" w:rsidP="00000000" w:rsidRDefault="00000000" w:rsidRPr="00000000" w14:paraId="0000006E">
      <w:pPr>
        <w:numPr>
          <w:ilvl w:val="0"/>
          <w:numId w:val="17"/>
        </w:numPr>
        <w:spacing w:after="0" w:afterAutospacing="0"/>
        <w:ind w:left="720" w:hanging="360"/>
        <w:rPr>
          <w:u w:val="none"/>
        </w:rPr>
      </w:pPr>
      <w:r w:rsidDel="00000000" w:rsidR="00000000" w:rsidRPr="00000000">
        <w:rPr>
          <w:rtl w:val="0"/>
        </w:rPr>
        <w:t xml:space="preserve">Session listed in conference schedule with sponsor recognition:</w:t>
        <w:br w:type="textWrapping"/>
        <w:t xml:space="preserve"> “Breakout Session sponsored by Your Company”</w:t>
      </w:r>
    </w:p>
    <w:p w:rsidR="00000000" w:rsidDel="00000000" w:rsidP="00000000" w:rsidRDefault="00000000" w:rsidRPr="00000000" w14:paraId="0000006F">
      <w:pPr>
        <w:numPr>
          <w:ilvl w:val="0"/>
          <w:numId w:val="17"/>
        </w:numPr>
        <w:ind w:left="720" w:hanging="360"/>
        <w:rPr>
          <w:u w:val="none"/>
        </w:rPr>
      </w:pPr>
      <w:r w:rsidDel="00000000" w:rsidR="00000000" w:rsidRPr="00000000">
        <w:rPr>
          <w:rtl w:val="0"/>
        </w:rPr>
        <w:t xml:space="preserve">1 MilMoneyCon ticket included</w:t>
      </w:r>
    </w:p>
    <w:p w:rsidR="00000000" w:rsidDel="00000000" w:rsidP="00000000" w:rsidRDefault="00000000" w:rsidRPr="00000000" w14:paraId="00000070">
      <w:pPr>
        <w:pStyle w:val="Heading3"/>
        <w:spacing w:after="0" w:lineRule="auto"/>
        <w:rPr/>
      </w:pPr>
      <w:bookmarkStart w:colFirst="0" w:colLast="0" w:name="_ctdqdimfn1ze" w:id="11"/>
      <w:bookmarkEnd w:id="11"/>
      <w:r w:rsidDel="00000000" w:rsidR="00000000" w:rsidRPr="00000000">
        <w:rPr>
          <w:rtl w:val="0"/>
        </w:rPr>
        <w:t xml:space="preserve">Think Tank Sponsor — $4,000</w:t>
      </w:r>
    </w:p>
    <w:p w:rsidR="00000000" w:rsidDel="00000000" w:rsidP="00000000" w:rsidRDefault="00000000" w:rsidRPr="00000000" w14:paraId="00000071">
      <w:pPr>
        <w:rPr>
          <w:b w:val="1"/>
          <w:bCs w:val="1"/>
        </w:rPr>
      </w:pPr>
      <w:r w:rsidDel="00000000" w:rsidR="00000000" w:rsidRPr="00000000">
        <w:rPr>
          <w:b w:val="1"/>
          <w:bCs w:val="1"/>
          <w:rtl w:val="0"/>
        </w:rPr>
        <w:t xml:space="preserve">Limited to Two Companies</w:t>
      </w:r>
    </w:p>
    <w:p w:rsidR="00000000" w:rsidDel="00000000" w:rsidP="00000000" w:rsidRDefault="00000000" w:rsidRPr="00000000" w14:paraId="00000072">
      <w:pPr>
        <w:rPr/>
      </w:pPr>
      <w:r w:rsidDel="00000000" w:rsidR="00000000" w:rsidRPr="00000000">
        <w:rPr>
          <w:rtl w:val="0"/>
        </w:rPr>
        <w:t xml:space="preserve">Small rooms. Big impact. Think Tanks are among the most sought-after experiences at MilMoneyCon—intimate, small-group sessions designed for real conversation, meaningful problem-solving, and high-trust peer connection. With </w:t>
      </w:r>
      <w:r w:rsidDel="00000000" w:rsidR="00000000" w:rsidRPr="00000000">
        <w:rPr>
          <w:b w:val="1"/>
          <w:bCs w:val="1"/>
          <w:rtl w:val="0"/>
        </w:rPr>
        <w:t xml:space="preserve">only six seats </w:t>
      </w:r>
      <w:r w:rsidDel="00000000" w:rsidR="00000000" w:rsidRPr="00000000">
        <w:rPr>
          <w:rtl w:val="0"/>
        </w:rPr>
        <w:t xml:space="preserve">at each table and a skilled “pilot” leading the way, Think Tanks go far beyond traditional presentations. They create space for breakthrough ideas, honest dialogue, and practical solutions that attendees can take straight back to their businesses and careers.</w:t>
      </w:r>
    </w:p>
    <w:p w:rsidR="00000000" w:rsidDel="00000000" w:rsidP="00000000" w:rsidRDefault="00000000" w:rsidRPr="00000000" w14:paraId="00000073">
      <w:pPr>
        <w:rPr/>
      </w:pPr>
      <w:r w:rsidDel="00000000" w:rsidR="00000000" w:rsidRPr="00000000">
        <w:rPr>
          <w:rtl w:val="0"/>
        </w:rPr>
        <w:t xml:space="preserve">As a Think Tank sponsor, your brand becomes the host of one of these powerful micro-sessions. You choose the topic, aligned with your mission or your expertise. Whether the focus is AI, client acquisition, career growth, specialty niches, military-specific challenges, or something entirely new, the session carries your company’s name and influence.</w:t>
      </w:r>
    </w:p>
    <w:p w:rsidR="00000000" w:rsidDel="00000000" w:rsidP="00000000" w:rsidRDefault="00000000" w:rsidRPr="00000000" w14:paraId="00000074">
      <w:pPr>
        <w:rPr/>
      </w:pPr>
      <w:r w:rsidDel="00000000" w:rsidR="00000000" w:rsidRPr="00000000">
        <w:rPr>
          <w:rtl w:val="0"/>
        </w:rPr>
        <w:t xml:space="preserve">As a Think Tank sponsor, you receive:</w:t>
      </w:r>
    </w:p>
    <w:p w:rsidR="00000000" w:rsidDel="00000000" w:rsidP="00000000" w:rsidRDefault="00000000" w:rsidRPr="00000000" w14:paraId="00000075">
      <w:pPr>
        <w:numPr>
          <w:ilvl w:val="0"/>
          <w:numId w:val="9"/>
        </w:numPr>
        <w:spacing w:after="0" w:afterAutospacing="0"/>
        <w:ind w:left="720" w:hanging="360"/>
        <w:rPr>
          <w:u w:val="none"/>
        </w:rPr>
      </w:pPr>
      <w:r w:rsidDel="00000000" w:rsidR="00000000" w:rsidRPr="00000000">
        <w:rPr>
          <w:rtl w:val="0"/>
        </w:rPr>
        <w:t xml:space="preserve">“Session Sponsored by </w:t>
      </w:r>
      <w:r w:rsidDel="00000000" w:rsidR="00000000" w:rsidRPr="00000000">
        <w:rPr>
          <w:i w:val="1"/>
          <w:iCs w:val="1"/>
          <w:rtl w:val="0"/>
        </w:rPr>
        <w:t xml:space="preserve">Your Company</w:t>
      </w:r>
      <w:r w:rsidDel="00000000" w:rsidR="00000000" w:rsidRPr="00000000">
        <w:rPr>
          <w:rtl w:val="0"/>
        </w:rPr>
        <w:t xml:space="preserve">” listed in all conference materials</w:t>
      </w:r>
    </w:p>
    <w:p w:rsidR="00000000" w:rsidDel="00000000" w:rsidP="00000000" w:rsidRDefault="00000000" w:rsidRPr="00000000" w14:paraId="00000076">
      <w:pPr>
        <w:numPr>
          <w:ilvl w:val="0"/>
          <w:numId w:val="9"/>
        </w:numPr>
        <w:spacing w:after="0" w:afterAutospacing="0"/>
        <w:ind w:left="720" w:hanging="360"/>
        <w:rPr>
          <w:u w:val="none"/>
        </w:rPr>
      </w:pPr>
      <w:r w:rsidDel="00000000" w:rsidR="00000000" w:rsidRPr="00000000">
        <w:rPr>
          <w:rtl w:val="0"/>
        </w:rPr>
        <w:t xml:space="preserve">Sponsorship noted on the Think Tanks schedule and signage</w:t>
      </w:r>
    </w:p>
    <w:p w:rsidR="00000000" w:rsidDel="00000000" w:rsidP="00000000" w:rsidRDefault="00000000" w:rsidRPr="00000000" w14:paraId="00000077">
      <w:pPr>
        <w:numPr>
          <w:ilvl w:val="0"/>
          <w:numId w:val="9"/>
        </w:numPr>
        <w:spacing w:after="0" w:afterAutospacing="0"/>
        <w:ind w:left="720" w:hanging="360"/>
        <w:rPr>
          <w:u w:val="none"/>
        </w:rPr>
      </w:pPr>
      <w:r w:rsidDel="00000000" w:rsidR="00000000" w:rsidRPr="00000000">
        <w:rPr>
          <w:rtl w:val="0"/>
        </w:rPr>
        <w:t xml:space="preserve">Logo displayed at conference check-in</w:t>
      </w:r>
    </w:p>
    <w:p w:rsidR="00000000" w:rsidDel="00000000" w:rsidP="00000000" w:rsidRDefault="00000000" w:rsidRPr="00000000" w14:paraId="00000078">
      <w:pPr>
        <w:numPr>
          <w:ilvl w:val="0"/>
          <w:numId w:val="9"/>
        </w:numPr>
        <w:spacing w:after="0" w:afterAutospacing="0"/>
        <w:ind w:left="720" w:hanging="360"/>
        <w:rPr>
          <w:u w:val="none"/>
        </w:rPr>
      </w:pPr>
      <w:r w:rsidDel="00000000" w:rsidR="00000000" w:rsidRPr="00000000">
        <w:rPr>
          <w:rtl w:val="0"/>
        </w:rPr>
        <w:t xml:space="preserve">Logo featured on the MilMoneyCon sponsor webpage</w:t>
      </w:r>
    </w:p>
    <w:p w:rsidR="00000000" w:rsidDel="00000000" w:rsidP="00000000" w:rsidRDefault="00000000" w:rsidRPr="00000000" w14:paraId="00000079">
      <w:pPr>
        <w:numPr>
          <w:ilvl w:val="0"/>
          <w:numId w:val="9"/>
        </w:numPr>
        <w:spacing w:after="200" w:lineRule="auto"/>
        <w:ind w:left="720" w:hanging="360"/>
        <w:rPr>
          <w:u w:val="none"/>
        </w:rPr>
      </w:pPr>
      <w:r w:rsidDel="00000000" w:rsidR="00000000" w:rsidRPr="00000000">
        <w:rPr>
          <w:rtl w:val="0"/>
        </w:rPr>
        <w:t xml:space="preserve">One MilMoneyCon ticket included</w:t>
      </w:r>
    </w:p>
    <w:p w:rsidR="00000000" w:rsidDel="00000000" w:rsidP="00000000" w:rsidRDefault="00000000" w:rsidRPr="00000000" w14:paraId="0000007A">
      <w:pPr>
        <w:pStyle w:val="Heading3"/>
        <w:spacing w:after="0" w:lineRule="auto"/>
        <w:rPr/>
      </w:pPr>
      <w:bookmarkStart w:colFirst="0" w:colLast="0" w:name="_miwhjq5g9pij" w:id="12"/>
      <w:bookmarkEnd w:id="12"/>
      <w:r w:rsidDel="00000000" w:rsidR="00000000" w:rsidRPr="00000000">
        <w:rPr>
          <w:rtl w:val="0"/>
        </w:rPr>
        <w:t xml:space="preserve">Make Your Point Sponsor – $4,000</w:t>
      </w:r>
    </w:p>
    <w:p w:rsidR="00000000" w:rsidDel="00000000" w:rsidP="00000000" w:rsidRDefault="00000000" w:rsidRPr="00000000" w14:paraId="0000007B">
      <w:pPr>
        <w:rPr>
          <w:b w:val="1"/>
          <w:bCs w:val="1"/>
        </w:rPr>
      </w:pPr>
      <w:r w:rsidDel="00000000" w:rsidR="00000000" w:rsidRPr="00000000">
        <w:rPr>
          <w:b w:val="1"/>
          <w:bCs w:val="1"/>
          <w:rtl w:val="0"/>
        </w:rPr>
        <w:t xml:space="preserve">Exclusive Sponsorship Opportunity</w:t>
      </w:r>
    </w:p>
    <w:p w:rsidR="00000000" w:rsidDel="00000000" w:rsidP="00000000" w:rsidRDefault="00000000" w:rsidRPr="00000000" w14:paraId="0000007C">
      <w:pPr>
        <w:rPr/>
      </w:pPr>
      <w:r w:rsidDel="00000000" w:rsidR="00000000" w:rsidRPr="00000000">
        <w:rPr>
          <w:rtl w:val="0"/>
        </w:rPr>
        <w:t xml:space="preserve">Make Your Point is one of the most distinctive experiences at MilMoneyCon. During this peer-voted, community-presented Power Points session, attendees take the stage to share big ideas, insights, and solutions to the challenges shaping our field. It’s fast, fresh, and fueled by the collective wisdom of the military money community.</w:t>
      </w:r>
    </w:p>
    <w:p w:rsidR="00000000" w:rsidDel="00000000" w:rsidP="00000000" w:rsidRDefault="00000000" w:rsidRPr="00000000" w14:paraId="0000007D">
      <w:pPr>
        <w:rPr/>
      </w:pPr>
      <w:r w:rsidDel="00000000" w:rsidR="00000000" w:rsidRPr="00000000">
        <w:rPr>
          <w:rtl w:val="0"/>
        </w:rPr>
        <w:t xml:space="preserve">As the exclusive Make Your Point sponsor, your brand is embedded in this high-energy moment — three, five-minute “Power Points” that spark conversations, spotlight emerging perspectives, and highlight the collective wisdom of our attendees.</w:t>
      </w:r>
    </w:p>
    <w:p w:rsidR="00000000" w:rsidDel="00000000" w:rsidP="00000000" w:rsidRDefault="00000000" w:rsidRPr="00000000" w14:paraId="0000007E">
      <w:pPr>
        <w:spacing w:after="0" w:lineRule="auto"/>
        <w:rPr>
          <w:b w:val="1"/>
          <w:bCs w:val="1"/>
        </w:rPr>
      </w:pPr>
      <w:r w:rsidDel="00000000" w:rsidR="00000000" w:rsidRPr="00000000">
        <w:rPr>
          <w:b w:val="1"/>
          <w:bCs w:val="1"/>
          <w:rtl w:val="0"/>
        </w:rPr>
        <w:t xml:space="preserve">As the Make Your Point sponsor, you receive:</w:t>
      </w:r>
    </w:p>
    <w:p w:rsidR="00000000" w:rsidDel="00000000" w:rsidP="00000000" w:rsidRDefault="00000000" w:rsidRPr="00000000" w14:paraId="0000007F">
      <w:pPr>
        <w:numPr>
          <w:ilvl w:val="0"/>
          <w:numId w:val="16"/>
        </w:numPr>
        <w:spacing w:after="0" w:afterAutospacing="0"/>
        <w:ind w:left="720" w:hanging="360"/>
      </w:pPr>
      <w:r w:rsidDel="00000000" w:rsidR="00000000" w:rsidRPr="00000000">
        <w:rPr>
          <w:rtl w:val="0"/>
        </w:rPr>
        <w:t xml:space="preserve">“Make Your Point hosted by </w:t>
      </w:r>
      <w:r w:rsidDel="00000000" w:rsidR="00000000" w:rsidRPr="00000000">
        <w:rPr>
          <w:i w:val="1"/>
          <w:iCs w:val="1"/>
          <w:rtl w:val="0"/>
        </w:rPr>
        <w:t xml:space="preserve">Your Company</w:t>
      </w:r>
      <w:r w:rsidDel="00000000" w:rsidR="00000000" w:rsidRPr="00000000">
        <w:rPr>
          <w:rtl w:val="0"/>
        </w:rPr>
        <w:t xml:space="preserve">” listed in all conference materials</w:t>
      </w:r>
    </w:p>
    <w:p w:rsidR="00000000" w:rsidDel="00000000" w:rsidP="00000000" w:rsidRDefault="00000000" w:rsidRPr="00000000" w14:paraId="00000080">
      <w:pPr>
        <w:numPr>
          <w:ilvl w:val="0"/>
          <w:numId w:val="16"/>
        </w:numPr>
        <w:spacing w:after="0" w:afterAutospacing="0"/>
        <w:ind w:left="720" w:hanging="360"/>
      </w:pPr>
      <w:r w:rsidDel="00000000" w:rsidR="00000000" w:rsidRPr="00000000">
        <w:rPr>
          <w:rtl w:val="0"/>
        </w:rPr>
        <w:t xml:space="preserve">Logo recognition on all voting signage in the Exhibitor Hall</w:t>
      </w:r>
    </w:p>
    <w:p w:rsidR="00000000" w:rsidDel="00000000" w:rsidP="00000000" w:rsidRDefault="00000000" w:rsidRPr="00000000" w14:paraId="00000081">
      <w:pPr>
        <w:numPr>
          <w:ilvl w:val="0"/>
          <w:numId w:val="16"/>
        </w:numPr>
        <w:spacing w:after="0" w:afterAutospacing="0"/>
        <w:ind w:left="720" w:hanging="360"/>
      </w:pPr>
      <w:r w:rsidDel="00000000" w:rsidR="00000000" w:rsidRPr="00000000">
        <w:rPr>
          <w:rtl w:val="0"/>
        </w:rPr>
        <w:t xml:space="preserve">Brand visibility throughout the voting and selection process</w:t>
      </w:r>
    </w:p>
    <w:p w:rsidR="00000000" w:rsidDel="00000000" w:rsidP="00000000" w:rsidRDefault="00000000" w:rsidRPr="00000000" w14:paraId="00000082">
      <w:pPr>
        <w:numPr>
          <w:ilvl w:val="0"/>
          <w:numId w:val="16"/>
        </w:numPr>
        <w:spacing w:after="0" w:afterAutospacing="0"/>
        <w:ind w:left="720" w:hanging="360"/>
      </w:pPr>
      <w:r w:rsidDel="00000000" w:rsidR="00000000" w:rsidRPr="00000000">
        <w:rPr>
          <w:rtl w:val="0"/>
        </w:rPr>
        <w:t xml:space="preserve">Logo displayed at the Make Your Point segment of the Closing All Hands Session</w:t>
      </w:r>
    </w:p>
    <w:p w:rsidR="00000000" w:rsidDel="00000000" w:rsidP="00000000" w:rsidRDefault="00000000" w:rsidRPr="00000000" w14:paraId="00000083">
      <w:pPr>
        <w:numPr>
          <w:ilvl w:val="0"/>
          <w:numId w:val="16"/>
        </w:numPr>
        <w:spacing w:after="0" w:afterAutospacing="0"/>
        <w:ind w:left="720" w:hanging="360"/>
      </w:pPr>
      <w:r w:rsidDel="00000000" w:rsidR="00000000" w:rsidRPr="00000000">
        <w:rPr>
          <w:rtl w:val="0"/>
        </w:rPr>
        <w:t xml:space="preserve">Logo featured on the MilMoneyCon sponsor webpage</w:t>
      </w:r>
    </w:p>
    <w:p w:rsidR="00000000" w:rsidDel="00000000" w:rsidP="00000000" w:rsidRDefault="00000000" w:rsidRPr="00000000" w14:paraId="00000084">
      <w:pPr>
        <w:numPr>
          <w:ilvl w:val="0"/>
          <w:numId w:val="16"/>
        </w:numPr>
        <w:ind w:left="720" w:hanging="360"/>
      </w:pPr>
      <w:r w:rsidDel="00000000" w:rsidR="00000000" w:rsidRPr="00000000">
        <w:rPr>
          <w:rtl w:val="0"/>
        </w:rPr>
        <w:t xml:space="preserve">One MilMoneyCon ticket included</w:t>
      </w:r>
    </w:p>
    <w:p w:rsidR="00000000" w:rsidDel="00000000" w:rsidP="00000000" w:rsidRDefault="00000000" w:rsidRPr="00000000" w14:paraId="00000085">
      <w:pPr>
        <w:pStyle w:val="Heading3"/>
        <w:spacing w:before="0" w:lineRule="auto"/>
        <w:rPr/>
      </w:pPr>
      <w:bookmarkStart w:colFirst="0" w:colLast="0" w:name="_yeq2hjp6cxdk" w:id="13"/>
      <w:bookmarkEnd w:id="13"/>
      <w:r w:rsidDel="00000000" w:rsidR="00000000" w:rsidRPr="00000000">
        <w:rPr>
          <w:rtl w:val="0"/>
        </w:rPr>
        <w:t xml:space="preserve">Continuing Education Sponsorship</w:t>
      </w:r>
    </w:p>
    <w:p w:rsidR="00000000" w:rsidDel="00000000" w:rsidP="00000000" w:rsidRDefault="00000000" w:rsidRPr="00000000" w14:paraId="00000086">
      <w:pPr>
        <w:rPr/>
      </w:pPr>
      <w:r w:rsidDel="00000000" w:rsidR="00000000" w:rsidRPr="00000000">
        <w:rPr>
          <w:rtl w:val="0"/>
        </w:rPr>
        <w:t xml:space="preserve">Continuing education (CE) is one of the biggest draws of MilMoneyCon — and for good reason. Many financial professionals are required by their employers, regulatory bodies, or credentialing organizations to earn CE credits each year. By sponsoring CE at MilMoneyCon, your organization becomes the driving force behind the training, development, and compliance that help military financial professionals stay sharp and serve their communities at the highest level.</w:t>
      </w:r>
    </w:p>
    <w:p w:rsidR="00000000" w:rsidDel="00000000" w:rsidP="00000000" w:rsidRDefault="00000000" w:rsidRPr="00000000" w14:paraId="00000087">
      <w:pPr>
        <w:spacing w:after="0" w:lineRule="auto"/>
        <w:rPr>
          <w:b w:val="1"/>
          <w:bCs w:val="1"/>
        </w:rPr>
      </w:pPr>
      <w:r w:rsidDel="00000000" w:rsidR="00000000" w:rsidRPr="00000000">
        <w:rPr>
          <w:b w:val="1"/>
          <w:bCs w:val="1"/>
          <w:rtl w:val="0"/>
        </w:rPr>
        <w:t xml:space="preserve">Available sponsorships:</w:t>
      </w:r>
    </w:p>
    <w:p w:rsidR="00000000" w:rsidDel="00000000" w:rsidP="00000000" w:rsidRDefault="00000000" w:rsidRPr="00000000" w14:paraId="00000088">
      <w:pPr>
        <w:numPr>
          <w:ilvl w:val="0"/>
          <w:numId w:val="20"/>
        </w:numPr>
        <w:spacing w:after="0" w:afterAutospacing="0"/>
        <w:ind w:left="720" w:hanging="360"/>
        <w:rPr>
          <w:b w:val="1"/>
          <w:bCs w:val="1"/>
        </w:rPr>
      </w:pPr>
      <w:r w:rsidDel="00000000" w:rsidR="00000000" w:rsidRPr="00000000">
        <w:rPr>
          <w:b w:val="1"/>
          <w:bCs w:val="1"/>
          <w:rtl w:val="0"/>
        </w:rPr>
        <w:t xml:space="preserve">CFP CE- $2,500  </w:t>
      </w:r>
    </w:p>
    <w:p w:rsidR="00000000" w:rsidDel="00000000" w:rsidP="00000000" w:rsidRDefault="00000000" w:rsidRPr="00000000" w14:paraId="00000089">
      <w:pPr>
        <w:numPr>
          <w:ilvl w:val="0"/>
          <w:numId w:val="20"/>
        </w:numPr>
        <w:spacing w:after="0" w:afterAutospacing="0"/>
        <w:ind w:left="720" w:hanging="360"/>
        <w:rPr>
          <w:b w:val="1"/>
          <w:bCs w:val="1"/>
        </w:rPr>
      </w:pPr>
      <w:r w:rsidDel="00000000" w:rsidR="00000000" w:rsidRPr="00000000">
        <w:rPr>
          <w:b w:val="1"/>
          <w:bCs w:val="1"/>
          <w:rtl w:val="0"/>
        </w:rPr>
        <w:t xml:space="preserve">AFC CEU - $1,500</w:t>
      </w:r>
    </w:p>
    <w:p w:rsidR="00000000" w:rsidDel="00000000" w:rsidP="00000000" w:rsidRDefault="00000000" w:rsidRPr="00000000" w14:paraId="0000008A">
      <w:pPr>
        <w:numPr>
          <w:ilvl w:val="0"/>
          <w:numId w:val="20"/>
        </w:numPr>
        <w:spacing w:before="0" w:beforeAutospacing="0" w:lineRule="auto"/>
        <w:ind w:left="720" w:hanging="360"/>
        <w:rPr>
          <w:rFonts w:ascii="Arial" w:cs="Arial" w:eastAsia="Arial" w:hAnsi="Arial"/>
        </w:rPr>
      </w:pPr>
      <w:r w:rsidDel="00000000" w:rsidR="00000000" w:rsidRPr="00000000">
        <w:rPr>
          <w:b w:val="1"/>
          <w:bCs w:val="1"/>
          <w:rtl w:val="0"/>
        </w:rPr>
        <w:t xml:space="preserve">Combined CE presenting sponsor: $3,500  </w:t>
      </w:r>
    </w:p>
    <w:p w:rsidR="00000000" w:rsidDel="00000000" w:rsidP="00000000" w:rsidRDefault="00000000" w:rsidRPr="00000000" w14:paraId="0000008B">
      <w:pPr>
        <w:spacing w:after="0" w:lineRule="auto"/>
        <w:rPr>
          <w:b w:val="1"/>
          <w:bCs w:val="1"/>
        </w:rPr>
      </w:pPr>
      <w:r w:rsidDel="00000000" w:rsidR="00000000" w:rsidRPr="00000000">
        <w:rPr>
          <w:b w:val="1"/>
          <w:bCs w:val="1"/>
          <w:rtl w:val="0"/>
        </w:rPr>
        <w:t xml:space="preserve">As a Continuing Education Sponsor, you help attendees:</w:t>
      </w:r>
    </w:p>
    <w:p w:rsidR="00000000" w:rsidDel="00000000" w:rsidP="00000000" w:rsidRDefault="00000000" w:rsidRPr="00000000" w14:paraId="0000008C">
      <w:pPr>
        <w:numPr>
          <w:ilvl w:val="0"/>
          <w:numId w:val="24"/>
        </w:numPr>
        <w:spacing w:after="0" w:afterAutospacing="0"/>
        <w:ind w:left="720" w:hanging="360"/>
      </w:pPr>
      <w:r w:rsidDel="00000000" w:rsidR="00000000" w:rsidRPr="00000000">
        <w:rPr>
          <w:rtl w:val="0"/>
        </w:rPr>
        <w:t xml:space="preserve">Reduce or eliminate the personal cost of required CE credits</w:t>
      </w:r>
    </w:p>
    <w:p w:rsidR="00000000" w:rsidDel="00000000" w:rsidP="00000000" w:rsidRDefault="00000000" w:rsidRPr="00000000" w14:paraId="0000008D">
      <w:pPr>
        <w:numPr>
          <w:ilvl w:val="0"/>
          <w:numId w:val="24"/>
        </w:numPr>
        <w:spacing w:after="0" w:afterAutospacing="0"/>
        <w:ind w:left="720" w:hanging="360"/>
      </w:pPr>
      <w:r w:rsidDel="00000000" w:rsidR="00000000" w:rsidRPr="00000000">
        <w:rPr>
          <w:rtl w:val="0"/>
        </w:rPr>
        <w:t xml:space="preserve">Access high-quality, military-specific training that reflects the unique challenges of serving the military community</w:t>
      </w:r>
    </w:p>
    <w:p w:rsidR="00000000" w:rsidDel="00000000" w:rsidP="00000000" w:rsidRDefault="00000000" w:rsidRPr="00000000" w14:paraId="0000008E">
      <w:pPr>
        <w:numPr>
          <w:ilvl w:val="0"/>
          <w:numId w:val="24"/>
        </w:numPr>
        <w:spacing w:after="0" w:afterAutospacing="0"/>
        <w:ind w:left="720" w:hanging="360"/>
      </w:pPr>
      <w:r w:rsidDel="00000000" w:rsidR="00000000" w:rsidRPr="00000000">
        <w:rPr>
          <w:rtl w:val="0"/>
        </w:rPr>
        <w:t xml:space="preserve">Meet annual accreditation requirements more easily</w:t>
      </w:r>
    </w:p>
    <w:p w:rsidR="00000000" w:rsidDel="00000000" w:rsidP="00000000" w:rsidRDefault="00000000" w:rsidRPr="00000000" w14:paraId="0000008F">
      <w:pPr>
        <w:numPr>
          <w:ilvl w:val="0"/>
          <w:numId w:val="24"/>
        </w:numPr>
        <w:spacing w:after="0" w:afterAutospacing="0"/>
        <w:ind w:left="720" w:hanging="360"/>
      </w:pPr>
      <w:r w:rsidDel="00000000" w:rsidR="00000000" w:rsidRPr="00000000">
        <w:rPr>
          <w:rtl w:val="0"/>
        </w:rPr>
        <w:t xml:space="preserve">Strengthen their ability to support clients, service members, and families</w:t>
      </w:r>
    </w:p>
    <w:p w:rsidR="00000000" w:rsidDel="00000000" w:rsidP="00000000" w:rsidRDefault="00000000" w:rsidRPr="00000000" w14:paraId="00000090">
      <w:pPr>
        <w:numPr>
          <w:ilvl w:val="0"/>
          <w:numId w:val="24"/>
        </w:numPr>
        <w:ind w:left="720" w:hanging="360"/>
      </w:pPr>
      <w:r w:rsidDel="00000000" w:rsidR="00000000" w:rsidRPr="00000000">
        <w:rPr>
          <w:rtl w:val="0"/>
        </w:rPr>
        <w:t xml:space="preserve">Associate your brand with learning, excellence, and professional credibility</w:t>
      </w:r>
    </w:p>
    <w:p w:rsidR="00000000" w:rsidDel="00000000" w:rsidP="00000000" w:rsidRDefault="00000000" w:rsidRPr="00000000" w14:paraId="00000091">
      <w:pPr>
        <w:spacing w:after="0" w:lineRule="auto"/>
        <w:rPr>
          <w:b w:val="1"/>
          <w:bCs w:val="1"/>
        </w:rPr>
      </w:pPr>
      <w:r w:rsidDel="00000000" w:rsidR="00000000" w:rsidRPr="00000000">
        <w:rPr>
          <w:b w:val="1"/>
          <w:bCs w:val="1"/>
          <w:rtl w:val="0"/>
        </w:rPr>
        <w:t xml:space="preserve">As a Continuing Education Sponsor, you receive:</w:t>
      </w:r>
    </w:p>
    <w:p w:rsidR="00000000" w:rsidDel="00000000" w:rsidP="00000000" w:rsidRDefault="00000000" w:rsidRPr="00000000" w14:paraId="00000092">
      <w:pPr>
        <w:numPr>
          <w:ilvl w:val="0"/>
          <w:numId w:val="19"/>
        </w:numPr>
        <w:spacing w:after="0" w:afterAutospacing="0"/>
        <w:ind w:left="720" w:hanging="360"/>
      </w:pPr>
      <w:r w:rsidDel="00000000" w:rsidR="00000000" w:rsidRPr="00000000">
        <w:rPr>
          <w:rtl w:val="0"/>
        </w:rPr>
        <w:t xml:space="preserve">The official conference schedule will state: “CFP</w:t>
      </w:r>
      <w:r w:rsidDel="00000000" w:rsidR="00000000" w:rsidRPr="00000000">
        <w:rPr>
          <w:vertAlign w:val="superscript"/>
          <w:rtl w:val="0"/>
        </w:rPr>
        <w:t xml:space="preserve">®</w:t>
      </w:r>
      <w:r w:rsidDel="00000000" w:rsidR="00000000" w:rsidRPr="00000000">
        <w:rPr>
          <w:rtl w:val="0"/>
        </w:rPr>
        <w:t xml:space="preserve"> and/or AFC</w:t>
      </w:r>
      <w:r w:rsidDel="00000000" w:rsidR="00000000" w:rsidRPr="00000000">
        <w:rPr>
          <w:vertAlign w:val="superscript"/>
          <w:rtl w:val="0"/>
        </w:rPr>
        <w:t xml:space="preserve">® </w:t>
      </w:r>
      <w:r w:rsidDel="00000000" w:rsidR="00000000" w:rsidRPr="00000000">
        <w:rPr>
          <w:rtl w:val="0"/>
        </w:rPr>
        <w:t xml:space="preserve">Continuing Education made possible by </w:t>
      </w:r>
      <w:r w:rsidDel="00000000" w:rsidR="00000000" w:rsidRPr="00000000">
        <w:rPr>
          <w:i w:val="1"/>
          <w:iCs w:val="1"/>
          <w:rtl w:val="0"/>
        </w:rPr>
        <w:t xml:space="preserve">Your Company</w:t>
      </w:r>
      <w:r w:rsidDel="00000000" w:rsidR="00000000" w:rsidRPr="00000000">
        <w:rPr>
          <w:rtl w:val="0"/>
        </w:rPr>
        <w:t xml:space="preserve">”</w:t>
      </w:r>
    </w:p>
    <w:p w:rsidR="00000000" w:rsidDel="00000000" w:rsidP="00000000" w:rsidRDefault="00000000" w:rsidRPr="00000000" w14:paraId="00000093">
      <w:pPr>
        <w:numPr>
          <w:ilvl w:val="0"/>
          <w:numId w:val="19"/>
        </w:numPr>
        <w:spacing w:after="0" w:afterAutospacing="0"/>
        <w:ind w:left="720" w:hanging="360"/>
      </w:pPr>
      <w:r w:rsidDel="00000000" w:rsidR="00000000" w:rsidRPr="00000000">
        <w:rPr>
          <w:rtl w:val="0"/>
        </w:rPr>
        <w:t xml:space="preserve">All CFP</w:t>
      </w:r>
      <w:r w:rsidDel="00000000" w:rsidR="00000000" w:rsidRPr="00000000">
        <w:rPr>
          <w:vertAlign w:val="superscript"/>
          <w:rtl w:val="0"/>
        </w:rPr>
        <w:t xml:space="preserve">®</w:t>
      </w:r>
      <w:r w:rsidDel="00000000" w:rsidR="00000000" w:rsidRPr="00000000">
        <w:rPr>
          <w:rtl w:val="0"/>
        </w:rPr>
        <w:t xml:space="preserve"> and/or AFC</w:t>
      </w:r>
      <w:r w:rsidDel="00000000" w:rsidR="00000000" w:rsidRPr="00000000">
        <w:rPr>
          <w:vertAlign w:val="superscript"/>
          <w:rtl w:val="0"/>
        </w:rPr>
        <w:t xml:space="preserve">® </w:t>
      </w:r>
      <w:r w:rsidDel="00000000" w:rsidR="00000000" w:rsidRPr="00000000">
        <w:rPr>
          <w:rtl w:val="0"/>
        </w:rPr>
        <w:t xml:space="preserve">CE session sign-in sheets will display: “CFP</w:t>
      </w:r>
      <w:r w:rsidDel="00000000" w:rsidR="00000000" w:rsidRPr="00000000">
        <w:rPr>
          <w:vertAlign w:val="superscript"/>
          <w:rtl w:val="0"/>
        </w:rPr>
        <w:t xml:space="preserve">®</w:t>
      </w:r>
      <w:r w:rsidDel="00000000" w:rsidR="00000000" w:rsidRPr="00000000">
        <w:rPr>
          <w:rtl w:val="0"/>
        </w:rPr>
        <w:t xml:space="preserve"> and/or AFC</w:t>
      </w:r>
      <w:r w:rsidDel="00000000" w:rsidR="00000000" w:rsidRPr="00000000">
        <w:rPr>
          <w:vertAlign w:val="superscript"/>
          <w:rtl w:val="0"/>
        </w:rPr>
        <w:t xml:space="preserve">® </w:t>
      </w:r>
      <w:r w:rsidDel="00000000" w:rsidR="00000000" w:rsidRPr="00000000">
        <w:rPr>
          <w:rtl w:val="0"/>
        </w:rPr>
        <w:t xml:space="preserve">Continuing Education made possible by </w:t>
      </w:r>
      <w:r w:rsidDel="00000000" w:rsidR="00000000" w:rsidRPr="00000000">
        <w:rPr>
          <w:i w:val="1"/>
          <w:iCs w:val="1"/>
          <w:rtl w:val="0"/>
        </w:rPr>
        <w:t xml:space="preserve">Your Company</w:t>
      </w:r>
      <w:r w:rsidDel="00000000" w:rsidR="00000000" w:rsidRPr="00000000">
        <w:rPr>
          <w:rtl w:val="0"/>
        </w:rPr>
        <w:t xml:space="preserve">” alongside your logo</w:t>
      </w:r>
    </w:p>
    <w:p w:rsidR="00000000" w:rsidDel="00000000" w:rsidP="00000000" w:rsidRDefault="00000000" w:rsidRPr="00000000" w14:paraId="00000094">
      <w:pPr>
        <w:numPr>
          <w:ilvl w:val="0"/>
          <w:numId w:val="19"/>
        </w:numPr>
        <w:spacing w:after="0" w:afterAutospacing="0"/>
        <w:ind w:left="720" w:hanging="360"/>
      </w:pPr>
      <w:r w:rsidDel="00000000" w:rsidR="00000000" w:rsidRPr="00000000">
        <w:rPr>
          <w:rtl w:val="0"/>
        </w:rPr>
        <w:t xml:space="preserve">Verbal recognition during relevant sessions (optional add-on)</w:t>
      </w:r>
    </w:p>
    <w:p w:rsidR="00000000" w:rsidDel="00000000" w:rsidP="00000000" w:rsidRDefault="00000000" w:rsidRPr="00000000" w14:paraId="00000095">
      <w:pPr>
        <w:numPr>
          <w:ilvl w:val="0"/>
          <w:numId w:val="19"/>
        </w:numPr>
        <w:spacing w:after="0" w:afterAutospacing="0"/>
        <w:ind w:left="720" w:hanging="360"/>
      </w:pPr>
      <w:r w:rsidDel="00000000" w:rsidR="00000000" w:rsidRPr="00000000">
        <w:rPr>
          <w:rtl w:val="0"/>
        </w:rPr>
        <w:t xml:space="preserve">Logo displayed on the MilMoneyCon sponsor webpage</w:t>
      </w:r>
    </w:p>
    <w:p w:rsidR="00000000" w:rsidDel="00000000" w:rsidP="00000000" w:rsidRDefault="00000000" w:rsidRPr="00000000" w14:paraId="00000096">
      <w:pPr>
        <w:numPr>
          <w:ilvl w:val="0"/>
          <w:numId w:val="19"/>
        </w:numPr>
        <w:ind w:left="720" w:hanging="360"/>
      </w:pPr>
      <w:r w:rsidDel="00000000" w:rsidR="00000000" w:rsidRPr="00000000">
        <w:rPr>
          <w:rtl w:val="0"/>
        </w:rPr>
        <w:t xml:space="preserve">Logo displayed at conference check-in</w:t>
      </w:r>
    </w:p>
    <w:p w:rsidR="00000000" w:rsidDel="00000000" w:rsidP="00000000" w:rsidRDefault="00000000" w:rsidRPr="00000000" w14:paraId="0000009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8">
      <w:pPr>
        <w:pStyle w:val="Heading2"/>
        <w:spacing w:before="240" w:lineRule="auto"/>
        <w:rPr/>
      </w:pPr>
      <w:bookmarkStart w:colFirst="0" w:colLast="0" w:name="_t6b9afrimgz" w:id="14"/>
      <w:bookmarkEnd w:id="14"/>
      <w:r w:rsidDel="00000000" w:rsidR="00000000" w:rsidRPr="00000000">
        <w:rPr>
          <w:rtl w:val="0"/>
        </w:rPr>
        <w:t xml:space="preserve">Exhibiting Opportunities</w:t>
      </w:r>
    </w:p>
    <w:p w:rsidR="00000000" w:rsidDel="00000000" w:rsidP="00000000" w:rsidRDefault="00000000" w:rsidRPr="00000000" w14:paraId="00000099">
      <w:pPr>
        <w:rPr/>
      </w:pPr>
      <w:r w:rsidDel="00000000" w:rsidR="00000000" w:rsidRPr="00000000">
        <w:rPr>
          <w:rtl w:val="0"/>
        </w:rPr>
        <w:t xml:space="preserve">The Exhibitor Hall is the Main Street of MilMoneyCon, the heart of where conversations flow, ideas spark, and partnerships begin. It’s where attendees go to explore the tools, services, and solutions shaping the future of financial guidance for the military community.</w:t>
      </w:r>
    </w:p>
    <w:p w:rsidR="00000000" w:rsidDel="00000000" w:rsidP="00000000" w:rsidRDefault="00000000" w:rsidRPr="00000000" w14:paraId="0000009A">
      <w:pPr>
        <w:rPr/>
      </w:pPr>
      <w:r w:rsidDel="00000000" w:rsidR="00000000" w:rsidRPr="00000000">
        <w:rPr>
          <w:rtl w:val="0"/>
        </w:rPr>
        <w:t xml:space="preserve">As an exhibitor, you go beyond a logo. You become part of the experience. Meeting attendees face-to-face, sharing what you do, and building meaningful connections that continue long after the conference ends.</w:t>
      </w:r>
    </w:p>
    <w:p w:rsidR="00000000" w:rsidDel="00000000" w:rsidP="00000000" w:rsidRDefault="00000000" w:rsidRPr="00000000" w14:paraId="0000009B">
      <w:pPr>
        <w:pStyle w:val="Heading3"/>
        <w:spacing w:after="0" w:lineRule="auto"/>
        <w:rPr/>
      </w:pPr>
      <w:bookmarkStart w:colFirst="0" w:colLast="0" w:name="_z4xkxc30z11h" w:id="15"/>
      <w:bookmarkEnd w:id="15"/>
      <w:r w:rsidDel="00000000" w:rsidR="00000000" w:rsidRPr="00000000">
        <w:rPr>
          <w:rtl w:val="0"/>
        </w:rPr>
        <w:t xml:space="preserve">Standard Exhibitor Table — $2,250</w:t>
      </w:r>
    </w:p>
    <w:p w:rsidR="00000000" w:rsidDel="00000000" w:rsidP="00000000" w:rsidRDefault="00000000" w:rsidRPr="00000000" w14:paraId="0000009C">
      <w:pPr>
        <w:spacing w:after="0" w:lineRule="auto"/>
        <w:rPr/>
      </w:pPr>
      <w:r w:rsidDel="00000000" w:rsidR="00000000" w:rsidRPr="00000000">
        <w:rPr>
          <w:rtl w:val="0"/>
        </w:rPr>
        <w:t xml:space="preserve">Ideal for companies ready to engage, connect, and grow. Includes:</w:t>
      </w:r>
    </w:p>
    <w:p w:rsidR="00000000" w:rsidDel="00000000" w:rsidP="00000000" w:rsidRDefault="00000000" w:rsidRPr="00000000" w14:paraId="0000009D">
      <w:pPr>
        <w:spacing w:after="0" w:lineRule="auto"/>
        <w:rPr/>
      </w:pPr>
      <w:r w:rsidDel="00000000" w:rsidR="00000000" w:rsidRPr="00000000">
        <w:rPr>
          <w:rtl w:val="0"/>
        </w:rPr>
      </w:r>
    </w:p>
    <w:p w:rsidR="00000000" w:rsidDel="00000000" w:rsidP="00000000" w:rsidRDefault="00000000" w:rsidRPr="00000000" w14:paraId="0000009E">
      <w:pPr>
        <w:numPr>
          <w:ilvl w:val="0"/>
          <w:numId w:val="31"/>
        </w:numPr>
        <w:spacing w:after="0" w:afterAutospacing="0"/>
        <w:ind w:left="720" w:hanging="360"/>
        <w:rPr>
          <w:b w:val="0"/>
          <w:bCs w:val="0"/>
          <w:sz w:val="22"/>
          <w:szCs w:val="22"/>
        </w:rPr>
      </w:pPr>
      <w:r w:rsidDel="00000000" w:rsidR="00000000" w:rsidRPr="00000000">
        <w:rPr>
          <w:rtl w:val="0"/>
        </w:rPr>
        <w:t xml:space="preserve">1 MilMoneyCon ticket</w:t>
      </w:r>
    </w:p>
    <w:p w:rsidR="00000000" w:rsidDel="00000000" w:rsidP="00000000" w:rsidRDefault="00000000" w:rsidRPr="00000000" w14:paraId="0000009F">
      <w:pPr>
        <w:numPr>
          <w:ilvl w:val="0"/>
          <w:numId w:val="31"/>
        </w:numPr>
        <w:spacing w:after="0" w:afterAutospacing="0"/>
        <w:ind w:left="720" w:hanging="360"/>
        <w:rPr>
          <w:b w:val="0"/>
          <w:bCs w:val="0"/>
          <w:sz w:val="22"/>
          <w:szCs w:val="22"/>
        </w:rPr>
      </w:pPr>
      <w:r w:rsidDel="00000000" w:rsidR="00000000" w:rsidRPr="00000000">
        <w:rPr>
          <w:rtl w:val="0"/>
        </w:rPr>
        <w:t xml:space="preserve">One 6’ table with two chairs in the Exhibitor Hall</w:t>
      </w:r>
    </w:p>
    <w:p w:rsidR="00000000" w:rsidDel="00000000" w:rsidP="00000000" w:rsidRDefault="00000000" w:rsidRPr="00000000" w14:paraId="000000A0">
      <w:pPr>
        <w:numPr>
          <w:ilvl w:val="0"/>
          <w:numId w:val="31"/>
        </w:numPr>
        <w:spacing w:after="0" w:afterAutospacing="0"/>
        <w:ind w:left="720" w:hanging="360"/>
        <w:rPr>
          <w:b w:val="0"/>
          <w:bCs w:val="0"/>
          <w:sz w:val="22"/>
          <w:szCs w:val="22"/>
        </w:rPr>
      </w:pPr>
      <w:r w:rsidDel="00000000" w:rsidR="00000000" w:rsidRPr="00000000">
        <w:rPr>
          <w:rtl w:val="0"/>
        </w:rPr>
        <w:t xml:space="preserve">Logo displayed on conference website as an Exhibitor</w:t>
      </w:r>
    </w:p>
    <w:p w:rsidR="00000000" w:rsidDel="00000000" w:rsidP="00000000" w:rsidRDefault="00000000" w:rsidRPr="00000000" w14:paraId="000000A1">
      <w:pPr>
        <w:numPr>
          <w:ilvl w:val="0"/>
          <w:numId w:val="31"/>
        </w:numPr>
        <w:spacing w:after="0" w:afterAutospacing="0"/>
        <w:ind w:left="720" w:hanging="360"/>
        <w:rPr>
          <w:b w:val="0"/>
          <w:bCs w:val="0"/>
          <w:sz w:val="22"/>
          <w:szCs w:val="22"/>
        </w:rPr>
      </w:pPr>
      <w:r w:rsidDel="00000000" w:rsidR="00000000" w:rsidRPr="00000000">
        <w:rPr>
          <w:rtl w:val="0"/>
        </w:rPr>
        <w:t xml:space="preserve">Additional Partner Team Passes available at the published partner rate (</w:t>
      </w:r>
      <w:r w:rsidDel="00000000" w:rsidR="00000000" w:rsidRPr="00000000">
        <w:rPr>
          <w:i w:val="1"/>
          <w:iCs w:val="1"/>
          <w:rtl w:val="0"/>
        </w:rPr>
        <w:t xml:space="preserve">for team members only</w:t>
      </w:r>
      <w:r w:rsidDel="00000000" w:rsidR="00000000" w:rsidRPr="00000000">
        <w:rPr>
          <w:rtl w:val="0"/>
        </w:rPr>
        <w:t xml:space="preserve">)</w:t>
      </w:r>
    </w:p>
    <w:p w:rsidR="00000000" w:rsidDel="00000000" w:rsidP="00000000" w:rsidRDefault="00000000" w:rsidRPr="00000000" w14:paraId="000000A2">
      <w:pPr>
        <w:numPr>
          <w:ilvl w:val="0"/>
          <w:numId w:val="31"/>
        </w:numPr>
        <w:ind w:left="720" w:hanging="360"/>
        <w:rPr>
          <w:b w:val="0"/>
          <w:bCs w:val="0"/>
          <w:sz w:val="22"/>
          <w:szCs w:val="22"/>
        </w:rPr>
      </w:pPr>
      <w:r w:rsidDel="00000000" w:rsidR="00000000" w:rsidRPr="00000000">
        <w:rPr>
          <w:rtl w:val="0"/>
        </w:rPr>
        <w:t xml:space="preserve">Networking and visibility throughout MilMoneyCon</w:t>
      </w:r>
    </w:p>
    <w:p w:rsidR="00000000" w:rsidDel="00000000" w:rsidP="00000000" w:rsidRDefault="00000000" w:rsidRPr="00000000" w14:paraId="000000A3">
      <w:pPr>
        <w:pStyle w:val="Heading3"/>
        <w:spacing w:after="0" w:lineRule="auto"/>
        <w:rPr/>
      </w:pPr>
      <w:bookmarkStart w:colFirst="0" w:colLast="0" w:name="_z1y37zc72ook" w:id="16"/>
      <w:bookmarkEnd w:id="16"/>
      <w:r w:rsidDel="00000000" w:rsidR="00000000" w:rsidRPr="00000000">
        <w:rPr>
          <w:rtl w:val="0"/>
        </w:rPr>
        <w:t xml:space="preserve">Double Exhibitor Table — $4,500</w:t>
      </w:r>
    </w:p>
    <w:p w:rsidR="00000000" w:rsidDel="00000000" w:rsidP="00000000" w:rsidRDefault="00000000" w:rsidRPr="00000000" w14:paraId="000000A4">
      <w:pPr>
        <w:rPr/>
      </w:pPr>
      <w:r w:rsidDel="00000000" w:rsidR="00000000" w:rsidRPr="00000000">
        <w:rPr>
          <w:rtl w:val="0"/>
        </w:rPr>
        <w:t xml:space="preserve">Perfect for organizations with larger displays or multiple team members. Includes:</w:t>
      </w:r>
    </w:p>
    <w:p w:rsidR="00000000" w:rsidDel="00000000" w:rsidP="00000000" w:rsidRDefault="00000000" w:rsidRPr="00000000" w14:paraId="000000A5">
      <w:pPr>
        <w:numPr>
          <w:ilvl w:val="0"/>
          <w:numId w:val="30"/>
        </w:numPr>
        <w:spacing w:after="0" w:afterAutospacing="0"/>
        <w:ind w:left="720" w:hanging="360"/>
        <w:rPr>
          <w:b w:val="0"/>
          <w:bCs w:val="0"/>
          <w:sz w:val="22"/>
          <w:szCs w:val="22"/>
        </w:rPr>
      </w:pPr>
      <w:r w:rsidDel="00000000" w:rsidR="00000000" w:rsidRPr="00000000">
        <w:rPr>
          <w:rtl w:val="0"/>
        </w:rPr>
        <w:t xml:space="preserve">2 MilMoneyCon tickets</w:t>
      </w:r>
    </w:p>
    <w:p w:rsidR="00000000" w:rsidDel="00000000" w:rsidP="00000000" w:rsidRDefault="00000000" w:rsidRPr="00000000" w14:paraId="000000A6">
      <w:pPr>
        <w:numPr>
          <w:ilvl w:val="0"/>
          <w:numId w:val="30"/>
        </w:numPr>
        <w:spacing w:after="0" w:afterAutospacing="0"/>
        <w:ind w:left="720" w:hanging="360"/>
        <w:rPr>
          <w:b w:val="0"/>
          <w:bCs w:val="0"/>
          <w:sz w:val="22"/>
          <w:szCs w:val="22"/>
        </w:rPr>
      </w:pPr>
      <w:r w:rsidDel="00000000" w:rsidR="00000000" w:rsidRPr="00000000">
        <w:rPr>
          <w:rtl w:val="0"/>
        </w:rPr>
        <w:t xml:space="preserve">Two 6’ tables with four chairs in the Exhibitor Hall</w:t>
      </w:r>
    </w:p>
    <w:p w:rsidR="00000000" w:rsidDel="00000000" w:rsidP="00000000" w:rsidRDefault="00000000" w:rsidRPr="00000000" w14:paraId="000000A7">
      <w:pPr>
        <w:numPr>
          <w:ilvl w:val="0"/>
          <w:numId w:val="30"/>
        </w:numPr>
        <w:spacing w:after="0" w:afterAutospacing="0"/>
        <w:ind w:left="720" w:hanging="360"/>
        <w:rPr>
          <w:b w:val="0"/>
          <w:bCs w:val="0"/>
          <w:sz w:val="22"/>
          <w:szCs w:val="22"/>
        </w:rPr>
      </w:pPr>
      <w:r w:rsidDel="00000000" w:rsidR="00000000" w:rsidRPr="00000000">
        <w:rPr>
          <w:rtl w:val="0"/>
        </w:rPr>
        <w:t xml:space="preserve">Logo displayed on conference website as an Exhibitor</w:t>
      </w:r>
    </w:p>
    <w:p w:rsidR="00000000" w:rsidDel="00000000" w:rsidP="00000000" w:rsidRDefault="00000000" w:rsidRPr="00000000" w14:paraId="000000A8">
      <w:pPr>
        <w:numPr>
          <w:ilvl w:val="0"/>
          <w:numId w:val="30"/>
        </w:numPr>
        <w:spacing w:after="0" w:afterAutospacing="0"/>
        <w:ind w:left="720" w:hanging="360"/>
        <w:rPr>
          <w:b w:val="0"/>
          <w:bCs w:val="0"/>
          <w:sz w:val="22"/>
          <w:szCs w:val="22"/>
        </w:rPr>
      </w:pPr>
      <w:r w:rsidDel="00000000" w:rsidR="00000000" w:rsidRPr="00000000">
        <w:rPr>
          <w:rtl w:val="0"/>
        </w:rPr>
        <w:t xml:space="preserve">Additional Partner Team Passes available at the published partner rate (</w:t>
      </w:r>
      <w:r w:rsidDel="00000000" w:rsidR="00000000" w:rsidRPr="00000000">
        <w:rPr>
          <w:i w:val="1"/>
          <w:iCs w:val="1"/>
          <w:rtl w:val="0"/>
        </w:rPr>
        <w:t xml:space="preserve">for team members only</w:t>
      </w:r>
      <w:r w:rsidDel="00000000" w:rsidR="00000000" w:rsidRPr="00000000">
        <w:rPr>
          <w:rtl w:val="0"/>
        </w:rPr>
        <w:t xml:space="preserve">)</w:t>
      </w:r>
    </w:p>
    <w:p w:rsidR="00000000" w:rsidDel="00000000" w:rsidP="00000000" w:rsidRDefault="00000000" w:rsidRPr="00000000" w14:paraId="000000A9">
      <w:pPr>
        <w:numPr>
          <w:ilvl w:val="0"/>
          <w:numId w:val="30"/>
        </w:numPr>
        <w:ind w:left="720" w:hanging="360"/>
        <w:rPr>
          <w:b w:val="0"/>
          <w:bCs w:val="0"/>
          <w:sz w:val="22"/>
          <w:szCs w:val="22"/>
        </w:rPr>
      </w:pPr>
      <w:r w:rsidDel="00000000" w:rsidR="00000000" w:rsidRPr="00000000">
        <w:rPr>
          <w:rtl w:val="0"/>
        </w:rPr>
        <w:t xml:space="preserve">Expanded presence and increased engagement opportunities</w:t>
      </w:r>
    </w:p>
    <w:p w:rsidR="00000000" w:rsidDel="00000000" w:rsidP="00000000" w:rsidRDefault="00000000" w:rsidRPr="00000000" w14:paraId="000000AA">
      <w:pPr>
        <w:pStyle w:val="Heading3"/>
        <w:spacing w:after="0" w:lineRule="auto"/>
        <w:rPr/>
      </w:pPr>
      <w:bookmarkStart w:colFirst="0" w:colLast="0" w:name="_ujs6uf8pkpdd" w:id="17"/>
      <w:bookmarkEnd w:id="17"/>
      <w:r w:rsidDel="00000000" w:rsidR="00000000" w:rsidRPr="00000000">
        <w:rPr>
          <w:rtl w:val="0"/>
        </w:rPr>
        <w:t xml:space="preserve">Emerging Exhibitor — $1,250</w:t>
      </w:r>
    </w:p>
    <w:p w:rsidR="00000000" w:rsidDel="00000000" w:rsidP="00000000" w:rsidRDefault="00000000" w:rsidRPr="00000000" w14:paraId="000000AB">
      <w:pPr>
        <w:rPr/>
      </w:pPr>
      <w:r w:rsidDel="00000000" w:rsidR="00000000" w:rsidRPr="00000000">
        <w:rPr>
          <w:rtl w:val="0"/>
        </w:rPr>
        <w:t xml:space="preserve">Limited to 4 Companies</w:t>
      </w:r>
    </w:p>
    <w:p w:rsidR="00000000" w:rsidDel="00000000" w:rsidP="00000000" w:rsidRDefault="00000000" w:rsidRPr="00000000" w14:paraId="000000AC">
      <w:pPr>
        <w:rPr/>
      </w:pPr>
      <w:r w:rsidDel="00000000" w:rsidR="00000000" w:rsidRPr="00000000">
        <w:rPr>
          <w:rtl w:val="0"/>
        </w:rPr>
        <w:t xml:space="preserve">For new or growing companies that want visibility at MilMoneyCon but don’t yet need a full exhibitor booth, the Emerging Exhibitor option provides a dedicated high-boy table in our curated Emerging Exhibitors Area. It’s the perfect entry point for early-stage founders, new practitioners, and micro-businesses looking to make meaningful connections with the military money community.</w:t>
      </w:r>
    </w:p>
    <w:p w:rsidR="00000000" w:rsidDel="00000000" w:rsidP="00000000" w:rsidRDefault="00000000" w:rsidRPr="00000000" w14:paraId="000000AD">
      <w:pPr>
        <w:spacing w:before="240" w:lineRule="auto"/>
        <w:rPr/>
      </w:pPr>
      <w:r w:rsidDel="00000000" w:rsidR="00000000" w:rsidRPr="00000000">
        <w:rPr>
          <w:rtl w:val="0"/>
        </w:rPr>
        <w:t xml:space="preserve">Eligible organizations must meet one of the following:</w:t>
      </w:r>
    </w:p>
    <w:p w:rsidR="00000000" w:rsidDel="00000000" w:rsidP="00000000" w:rsidRDefault="00000000" w:rsidRPr="00000000" w14:paraId="000000AE">
      <w:pPr>
        <w:numPr>
          <w:ilvl w:val="0"/>
          <w:numId w:val="15"/>
        </w:numPr>
        <w:spacing w:after="0" w:afterAutospacing="0" w:before="240" w:lineRule="auto"/>
        <w:ind w:left="720" w:hanging="360"/>
        <w:rPr>
          <w:b w:val="0"/>
          <w:bCs w:val="0"/>
          <w:sz w:val="22"/>
          <w:szCs w:val="22"/>
        </w:rPr>
      </w:pPr>
      <w:r w:rsidDel="00000000" w:rsidR="00000000" w:rsidRPr="00000000">
        <w:rPr>
          <w:rtl w:val="0"/>
        </w:rPr>
        <w:t xml:space="preserve">In business fewer than three years</w:t>
      </w:r>
    </w:p>
    <w:p w:rsidR="00000000" w:rsidDel="00000000" w:rsidP="00000000" w:rsidRDefault="00000000" w:rsidRPr="00000000" w14:paraId="000000AF">
      <w:pPr>
        <w:numPr>
          <w:ilvl w:val="0"/>
          <w:numId w:val="15"/>
        </w:numPr>
        <w:spacing w:after="0" w:afterAutospacing="0" w:before="0" w:beforeAutospacing="0" w:lineRule="auto"/>
        <w:ind w:left="720" w:hanging="360"/>
        <w:rPr>
          <w:b w:val="0"/>
          <w:bCs w:val="0"/>
          <w:sz w:val="22"/>
          <w:szCs w:val="22"/>
        </w:rPr>
      </w:pPr>
      <w:r w:rsidDel="00000000" w:rsidR="00000000" w:rsidRPr="00000000">
        <w:rPr>
          <w:rtl w:val="0"/>
        </w:rPr>
        <w:t xml:space="preserve">Fewer than three employees</w:t>
      </w:r>
    </w:p>
    <w:p w:rsidR="00000000" w:rsidDel="00000000" w:rsidP="00000000" w:rsidRDefault="00000000" w:rsidRPr="00000000" w14:paraId="000000B0">
      <w:pPr>
        <w:numPr>
          <w:ilvl w:val="0"/>
          <w:numId w:val="15"/>
        </w:numPr>
        <w:spacing w:before="0" w:beforeAutospacing="0" w:lineRule="auto"/>
        <w:ind w:left="720" w:hanging="360"/>
        <w:rPr>
          <w:b w:val="0"/>
          <w:bCs w:val="0"/>
          <w:sz w:val="22"/>
          <w:szCs w:val="22"/>
        </w:rPr>
      </w:pPr>
      <w:r w:rsidDel="00000000" w:rsidR="00000000" w:rsidRPr="00000000">
        <w:rPr>
          <w:rtl w:val="0"/>
        </w:rPr>
        <w:t xml:space="preserve">First-time MilMoneyCon exhibitor</w:t>
      </w:r>
    </w:p>
    <w:p w:rsidR="00000000" w:rsidDel="00000000" w:rsidP="00000000" w:rsidRDefault="00000000" w:rsidRPr="00000000" w14:paraId="000000B1">
      <w:pPr>
        <w:rPr/>
      </w:pPr>
      <w:r w:rsidDel="00000000" w:rsidR="00000000" w:rsidRPr="00000000">
        <w:rPr>
          <w:rtl w:val="0"/>
        </w:rPr>
        <w:t xml:space="preserve">Includes:</w:t>
      </w:r>
    </w:p>
    <w:p w:rsidR="00000000" w:rsidDel="00000000" w:rsidP="00000000" w:rsidRDefault="00000000" w:rsidRPr="00000000" w14:paraId="000000B2">
      <w:pPr>
        <w:numPr>
          <w:ilvl w:val="0"/>
          <w:numId w:val="32"/>
        </w:numPr>
        <w:spacing w:after="0" w:afterAutospacing="0"/>
        <w:ind w:left="720" w:hanging="360"/>
        <w:rPr>
          <w:b w:val="0"/>
          <w:bCs w:val="0"/>
          <w:sz w:val="22"/>
          <w:szCs w:val="22"/>
        </w:rPr>
      </w:pPr>
      <w:r w:rsidDel="00000000" w:rsidR="00000000" w:rsidRPr="00000000">
        <w:rPr>
          <w:rtl w:val="0"/>
        </w:rPr>
        <w:t xml:space="preserve">One high-boy table (standing-height) with branded signage</w:t>
      </w:r>
    </w:p>
    <w:p w:rsidR="00000000" w:rsidDel="00000000" w:rsidP="00000000" w:rsidRDefault="00000000" w:rsidRPr="00000000" w14:paraId="000000B3">
      <w:pPr>
        <w:numPr>
          <w:ilvl w:val="0"/>
          <w:numId w:val="32"/>
        </w:numPr>
        <w:spacing w:after="0" w:afterAutospacing="0"/>
        <w:ind w:left="720" w:hanging="360"/>
        <w:rPr>
          <w:b w:val="0"/>
          <w:bCs w:val="0"/>
          <w:sz w:val="22"/>
          <w:szCs w:val="22"/>
        </w:rPr>
      </w:pPr>
      <w:r w:rsidDel="00000000" w:rsidR="00000000" w:rsidRPr="00000000">
        <w:rPr>
          <w:rtl w:val="0"/>
        </w:rPr>
        <w:t xml:space="preserve">1 MilMoneyCon ticket</w:t>
      </w:r>
    </w:p>
    <w:p w:rsidR="00000000" w:rsidDel="00000000" w:rsidP="00000000" w:rsidRDefault="00000000" w:rsidRPr="00000000" w14:paraId="000000B4">
      <w:pPr>
        <w:numPr>
          <w:ilvl w:val="0"/>
          <w:numId w:val="32"/>
        </w:numPr>
        <w:spacing w:after="0" w:afterAutospacing="0"/>
        <w:ind w:left="720" w:hanging="360"/>
        <w:rPr>
          <w:b w:val="0"/>
          <w:bCs w:val="0"/>
          <w:sz w:val="22"/>
          <w:szCs w:val="22"/>
        </w:rPr>
      </w:pPr>
      <w:r w:rsidDel="00000000" w:rsidR="00000000" w:rsidRPr="00000000">
        <w:rPr>
          <w:rtl w:val="0"/>
        </w:rPr>
        <w:t xml:space="preserve">Logo listed on the conference website under “Emerging Exhibitors”</w:t>
      </w:r>
    </w:p>
    <w:p w:rsidR="00000000" w:rsidDel="00000000" w:rsidP="00000000" w:rsidRDefault="00000000" w:rsidRPr="00000000" w14:paraId="000000B5">
      <w:pPr>
        <w:numPr>
          <w:ilvl w:val="0"/>
          <w:numId w:val="32"/>
        </w:numPr>
        <w:spacing w:after="0" w:afterAutospacing="0"/>
        <w:ind w:left="720" w:hanging="360"/>
        <w:rPr>
          <w:b w:val="0"/>
          <w:bCs w:val="0"/>
          <w:sz w:val="22"/>
          <w:szCs w:val="22"/>
        </w:rPr>
      </w:pPr>
      <w:r w:rsidDel="00000000" w:rsidR="00000000" w:rsidRPr="00000000">
        <w:rPr>
          <w:rtl w:val="0"/>
        </w:rPr>
        <w:t xml:space="preserve">Additional Partner Team Passes available at the published partner rate (</w:t>
      </w:r>
      <w:r w:rsidDel="00000000" w:rsidR="00000000" w:rsidRPr="00000000">
        <w:rPr>
          <w:i w:val="1"/>
          <w:iCs w:val="1"/>
          <w:rtl w:val="0"/>
        </w:rPr>
        <w:t xml:space="preserve">for team members only</w:t>
      </w:r>
      <w:r w:rsidDel="00000000" w:rsidR="00000000" w:rsidRPr="00000000">
        <w:rPr>
          <w:rtl w:val="0"/>
        </w:rPr>
        <w:t xml:space="preserve">)</w:t>
      </w:r>
    </w:p>
    <w:p w:rsidR="00000000" w:rsidDel="00000000" w:rsidP="00000000" w:rsidRDefault="00000000" w:rsidRPr="00000000" w14:paraId="000000B6">
      <w:pPr>
        <w:numPr>
          <w:ilvl w:val="0"/>
          <w:numId w:val="32"/>
        </w:numPr>
        <w:spacing w:after="0" w:afterAutospacing="0"/>
        <w:ind w:left="720" w:hanging="360"/>
        <w:rPr>
          <w:b w:val="0"/>
          <w:bCs w:val="0"/>
          <w:sz w:val="22"/>
          <w:szCs w:val="22"/>
        </w:rPr>
      </w:pPr>
      <w:r w:rsidDel="00000000" w:rsidR="00000000" w:rsidRPr="00000000">
        <w:rPr>
          <w:rtl w:val="0"/>
        </w:rPr>
        <w:t xml:space="preserve">Placement in the Emerging Exhibitors Area</w:t>
      </w:r>
    </w:p>
    <w:p w:rsidR="00000000" w:rsidDel="00000000" w:rsidP="00000000" w:rsidRDefault="00000000" w:rsidRPr="00000000" w14:paraId="000000B7">
      <w:pPr>
        <w:numPr>
          <w:ilvl w:val="0"/>
          <w:numId w:val="32"/>
        </w:numPr>
        <w:ind w:left="720" w:hanging="360"/>
        <w:rPr>
          <w:b w:val="0"/>
          <w:bCs w:val="0"/>
          <w:sz w:val="22"/>
          <w:szCs w:val="22"/>
        </w:rPr>
      </w:pPr>
      <w:r w:rsidDel="00000000" w:rsidR="00000000" w:rsidRPr="00000000">
        <w:rPr>
          <w:rtl w:val="0"/>
        </w:rPr>
        <w:t xml:space="preserve">MilMoneyCon reserves the right to determine eligibility to preserve the intent of the Emerging Exhibitor program</w:t>
      </w:r>
      <w:r w:rsidDel="00000000" w:rsidR="00000000" w:rsidRPr="00000000">
        <w:rPr>
          <w:rtl w:val="0"/>
        </w:rPr>
      </w:r>
    </w:p>
    <w:p w:rsidR="00000000" w:rsidDel="00000000" w:rsidP="00000000" w:rsidRDefault="00000000" w:rsidRPr="00000000" w14:paraId="000000B8">
      <w:pPr>
        <w:pStyle w:val="Heading2"/>
        <w:spacing w:before="0" w:lineRule="auto"/>
        <w:rPr/>
      </w:pPr>
      <w:bookmarkStart w:colFirst="0" w:colLast="0" w:name="_qwgyvxh93iw1" w:id="18"/>
      <w:bookmarkEnd w:id="18"/>
      <w:r w:rsidDel="00000000" w:rsidR="00000000" w:rsidRPr="00000000">
        <w:rPr>
          <w:rtl w:val="0"/>
        </w:rPr>
        <w:t xml:space="preserve">Community Experiences</w:t>
      </w:r>
    </w:p>
    <w:p w:rsidR="00000000" w:rsidDel="00000000" w:rsidP="00000000" w:rsidRDefault="00000000" w:rsidRPr="00000000" w14:paraId="000000B9">
      <w:pPr>
        <w:pStyle w:val="Heading3"/>
        <w:spacing w:after="0" w:lineRule="auto"/>
        <w:rPr/>
      </w:pPr>
      <w:bookmarkStart w:colFirst="0" w:colLast="0" w:name="_1v8728i5a6aa" w:id="19"/>
      <w:bookmarkEnd w:id="19"/>
      <w:r w:rsidDel="00000000" w:rsidR="00000000" w:rsidRPr="00000000">
        <w:rPr>
          <w:rtl w:val="0"/>
        </w:rPr>
        <w:t xml:space="preserve">Welcome Party Presenting Sponsor – $12,500</w:t>
      </w:r>
    </w:p>
    <w:p w:rsidR="00000000" w:rsidDel="00000000" w:rsidP="00000000" w:rsidRDefault="00000000" w:rsidRPr="00000000" w14:paraId="000000BA">
      <w:pPr>
        <w:rPr/>
      </w:pPr>
      <w:r w:rsidDel="00000000" w:rsidR="00000000" w:rsidRPr="00000000">
        <w:rPr>
          <w:rtl w:val="0"/>
        </w:rPr>
        <w:t xml:space="preserve">Exclusive, High-Energy Kickoff Sponsorship Opportunity</w:t>
      </w:r>
    </w:p>
    <w:p w:rsidR="00000000" w:rsidDel="00000000" w:rsidP="00000000" w:rsidRDefault="00000000" w:rsidRPr="00000000" w14:paraId="000000BB">
      <w:pPr>
        <w:rPr/>
      </w:pPr>
      <w:r w:rsidDel="00000000" w:rsidR="00000000" w:rsidRPr="00000000">
        <w:rPr>
          <w:rtl w:val="0"/>
        </w:rPr>
        <w:t xml:space="preserve">Be the brand that officially welcomes the MilMoneyCon community to Salt Lake City. Our official kickoff and the first time the whole community gathers to connect, celebrate, and start the week with energy and momentum. As the exclusive Welcome Party sponsor, your brand becomes the host of this high-impact, high-visibility event.</w:t>
      </w:r>
    </w:p>
    <w:p w:rsidR="00000000" w:rsidDel="00000000" w:rsidP="00000000" w:rsidRDefault="00000000" w:rsidRPr="00000000" w14:paraId="000000BC">
      <w:pPr>
        <w:spacing w:before="240" w:lineRule="auto"/>
        <w:rPr/>
      </w:pPr>
      <w:r w:rsidDel="00000000" w:rsidR="00000000" w:rsidRPr="00000000">
        <w:rPr>
          <w:rtl w:val="0"/>
        </w:rPr>
        <w:t xml:space="preserve">MilMoneyCon will plan and coordinate the Welcome Party, including venue arrangements, planned food and beverage, staffing, and the attendee experience..</w:t>
      </w:r>
    </w:p>
    <w:p w:rsidR="00000000" w:rsidDel="00000000" w:rsidP="00000000" w:rsidRDefault="00000000" w:rsidRPr="00000000" w14:paraId="000000BD">
      <w:pPr>
        <w:spacing w:after="0" w:lineRule="auto"/>
        <w:rPr>
          <w:b w:val="1"/>
          <w:bCs w:val="1"/>
        </w:rPr>
      </w:pPr>
      <w:r w:rsidDel="00000000" w:rsidR="00000000" w:rsidRPr="00000000">
        <w:rPr>
          <w:b w:val="1"/>
          <w:bCs w:val="1"/>
          <w:rtl w:val="0"/>
        </w:rPr>
        <w:t xml:space="preserve">Sponsor Benefits:</w:t>
      </w:r>
    </w:p>
    <w:p w:rsidR="00000000" w:rsidDel="00000000" w:rsidP="00000000" w:rsidRDefault="00000000" w:rsidRPr="00000000" w14:paraId="000000BE">
      <w:pPr>
        <w:numPr>
          <w:ilvl w:val="0"/>
          <w:numId w:val="27"/>
        </w:numPr>
        <w:spacing w:after="0" w:afterAutospacing="0"/>
        <w:ind w:left="720" w:hanging="360"/>
        <w:rPr>
          <w:b w:val="0"/>
          <w:bCs w:val="0"/>
          <w:sz w:val="22"/>
          <w:szCs w:val="22"/>
        </w:rPr>
      </w:pPr>
      <w:r w:rsidDel="00000000" w:rsidR="00000000" w:rsidRPr="00000000">
        <w:rPr>
          <w:rtl w:val="0"/>
        </w:rPr>
        <w:t xml:space="preserve">Featured as: “MilMoneyCon Welcome Party hosted by </w:t>
      </w:r>
      <w:r w:rsidDel="00000000" w:rsidR="00000000" w:rsidRPr="00000000">
        <w:rPr>
          <w:i w:val="1"/>
          <w:iCs w:val="1"/>
          <w:rtl w:val="0"/>
        </w:rPr>
        <w:t xml:space="preserve">Your Company</w:t>
      </w:r>
      <w:r w:rsidDel="00000000" w:rsidR="00000000" w:rsidRPr="00000000">
        <w:rPr>
          <w:rtl w:val="0"/>
        </w:rPr>
        <w:t xml:space="preserve">”</w:t>
      </w:r>
    </w:p>
    <w:p w:rsidR="00000000" w:rsidDel="00000000" w:rsidP="00000000" w:rsidRDefault="00000000" w:rsidRPr="00000000" w14:paraId="000000BF">
      <w:pPr>
        <w:numPr>
          <w:ilvl w:val="0"/>
          <w:numId w:val="27"/>
        </w:numPr>
        <w:spacing w:after="0" w:afterAutospacing="0"/>
        <w:ind w:left="720" w:hanging="360"/>
        <w:rPr>
          <w:b w:val="0"/>
          <w:bCs w:val="0"/>
          <w:sz w:val="22"/>
          <w:szCs w:val="22"/>
        </w:rPr>
      </w:pPr>
      <w:r w:rsidDel="00000000" w:rsidR="00000000" w:rsidRPr="00000000">
        <w:rPr>
          <w:rtl w:val="0"/>
        </w:rPr>
        <w:t xml:space="preserve">Logo on all Welcome Party signage</w:t>
      </w:r>
    </w:p>
    <w:p w:rsidR="00000000" w:rsidDel="00000000" w:rsidP="00000000" w:rsidRDefault="00000000" w:rsidRPr="00000000" w14:paraId="000000C0">
      <w:pPr>
        <w:numPr>
          <w:ilvl w:val="0"/>
          <w:numId w:val="27"/>
        </w:numPr>
        <w:spacing w:after="0" w:afterAutospacing="0"/>
        <w:ind w:left="720" w:hanging="360"/>
        <w:rPr>
          <w:b w:val="0"/>
          <w:bCs w:val="0"/>
          <w:sz w:val="22"/>
          <w:szCs w:val="22"/>
        </w:rPr>
      </w:pPr>
      <w:r w:rsidDel="00000000" w:rsidR="00000000" w:rsidRPr="00000000">
        <w:rPr>
          <w:rtl w:val="0"/>
        </w:rPr>
        <w:t xml:space="preserve">Branding on conference materials referencing the event</w:t>
      </w:r>
    </w:p>
    <w:p w:rsidR="00000000" w:rsidDel="00000000" w:rsidP="00000000" w:rsidRDefault="00000000" w:rsidRPr="00000000" w14:paraId="000000C1">
      <w:pPr>
        <w:numPr>
          <w:ilvl w:val="0"/>
          <w:numId w:val="27"/>
        </w:numPr>
        <w:spacing w:after="0" w:afterAutospacing="0"/>
        <w:ind w:left="720" w:hanging="360"/>
        <w:rPr>
          <w:b w:val="0"/>
          <w:bCs w:val="0"/>
          <w:sz w:val="22"/>
          <w:szCs w:val="22"/>
        </w:rPr>
      </w:pPr>
      <w:r w:rsidDel="00000000" w:rsidR="00000000" w:rsidRPr="00000000">
        <w:rPr>
          <w:rtl w:val="0"/>
        </w:rPr>
        <w:t xml:space="preserve">Option to provide swag or giveaways to attendees</w:t>
      </w:r>
    </w:p>
    <w:p w:rsidR="00000000" w:rsidDel="00000000" w:rsidP="00000000" w:rsidRDefault="00000000" w:rsidRPr="00000000" w14:paraId="000000C2">
      <w:pPr>
        <w:numPr>
          <w:ilvl w:val="0"/>
          <w:numId w:val="27"/>
        </w:numPr>
        <w:spacing w:after="0" w:afterAutospacing="0"/>
        <w:ind w:left="720" w:hanging="360"/>
        <w:rPr>
          <w:b w:val="0"/>
          <w:bCs w:val="0"/>
          <w:sz w:val="22"/>
          <w:szCs w:val="22"/>
        </w:rPr>
      </w:pPr>
      <w:r w:rsidDel="00000000" w:rsidR="00000000" w:rsidRPr="00000000">
        <w:rPr>
          <w:rtl w:val="0"/>
        </w:rPr>
        <w:t xml:space="preserve">Optional 5-minute welcome remarks at the event (Audio/visual costs covered by sponsor)</w:t>
      </w:r>
    </w:p>
    <w:p w:rsidR="00000000" w:rsidDel="00000000" w:rsidP="00000000" w:rsidRDefault="00000000" w:rsidRPr="00000000" w14:paraId="000000C3">
      <w:pPr>
        <w:numPr>
          <w:ilvl w:val="0"/>
          <w:numId w:val="27"/>
        </w:numPr>
        <w:spacing w:after="0" w:afterAutospacing="0"/>
        <w:ind w:left="720" w:hanging="360"/>
        <w:rPr>
          <w:b w:val="0"/>
          <w:bCs w:val="0"/>
          <w:sz w:val="22"/>
          <w:szCs w:val="22"/>
        </w:rPr>
      </w:pPr>
      <w:r w:rsidDel="00000000" w:rsidR="00000000" w:rsidRPr="00000000">
        <w:rPr>
          <w:rtl w:val="0"/>
        </w:rPr>
        <w:t xml:space="preserve">Single exhibitor table</w:t>
      </w:r>
    </w:p>
    <w:p w:rsidR="00000000" w:rsidDel="00000000" w:rsidP="00000000" w:rsidRDefault="00000000" w:rsidRPr="00000000" w14:paraId="000000C4">
      <w:pPr>
        <w:numPr>
          <w:ilvl w:val="0"/>
          <w:numId w:val="27"/>
        </w:numPr>
        <w:spacing w:after="0" w:afterAutospacing="0"/>
        <w:ind w:left="720" w:hanging="360"/>
        <w:rPr>
          <w:b w:val="0"/>
          <w:bCs w:val="0"/>
          <w:sz w:val="22"/>
          <w:szCs w:val="22"/>
        </w:rPr>
      </w:pPr>
      <w:r w:rsidDel="00000000" w:rsidR="00000000" w:rsidRPr="00000000">
        <w:rPr>
          <w:rtl w:val="0"/>
        </w:rPr>
        <w:t xml:space="preserve">Two MilMoneyCon tickets included</w:t>
      </w:r>
    </w:p>
    <w:p w:rsidR="00000000" w:rsidDel="00000000" w:rsidP="00000000" w:rsidRDefault="00000000" w:rsidRPr="00000000" w14:paraId="000000C5">
      <w:pPr>
        <w:numPr>
          <w:ilvl w:val="0"/>
          <w:numId w:val="27"/>
        </w:numPr>
        <w:spacing w:after="0" w:afterAutospacing="0"/>
        <w:ind w:left="720" w:hanging="360"/>
        <w:rPr>
          <w:b w:val="0"/>
          <w:bCs w:val="0"/>
          <w:sz w:val="22"/>
          <w:szCs w:val="22"/>
        </w:rPr>
      </w:pPr>
      <w:r w:rsidDel="00000000" w:rsidR="00000000" w:rsidRPr="00000000">
        <w:rPr>
          <w:rtl w:val="0"/>
        </w:rPr>
        <w:t xml:space="preserve">Logo displayed at conference check-in</w:t>
      </w:r>
    </w:p>
    <w:p w:rsidR="00000000" w:rsidDel="00000000" w:rsidP="00000000" w:rsidRDefault="00000000" w:rsidRPr="00000000" w14:paraId="000000C6">
      <w:pPr>
        <w:numPr>
          <w:ilvl w:val="0"/>
          <w:numId w:val="27"/>
        </w:numPr>
        <w:ind w:left="720" w:hanging="360"/>
        <w:rPr>
          <w:b w:val="0"/>
          <w:bCs w:val="0"/>
          <w:sz w:val="22"/>
          <w:szCs w:val="22"/>
        </w:rPr>
      </w:pPr>
      <w:r w:rsidDel="00000000" w:rsidR="00000000" w:rsidRPr="00000000">
        <w:rPr>
          <w:rtl w:val="0"/>
        </w:rPr>
        <w:t xml:space="preserve">Logo displayed on the MilMoneyCon sponsor webpage</w:t>
      </w:r>
    </w:p>
    <w:p w:rsidR="00000000" w:rsidDel="00000000" w:rsidP="00000000" w:rsidRDefault="00000000" w:rsidRPr="00000000" w14:paraId="000000C7">
      <w:pPr>
        <w:pStyle w:val="Heading3"/>
        <w:spacing w:after="0" w:lineRule="auto"/>
        <w:rPr/>
      </w:pPr>
      <w:bookmarkStart w:colFirst="0" w:colLast="0" w:name="_naptx3vd1b5y" w:id="20"/>
      <w:bookmarkEnd w:id="20"/>
      <w:r w:rsidDel="00000000" w:rsidR="00000000" w:rsidRPr="00000000">
        <w:rPr>
          <w:rtl w:val="0"/>
        </w:rPr>
        <w:t xml:space="preserve">The Here &amp; Now: A No-Phones Networking Experience - $7,500</w:t>
      </w:r>
    </w:p>
    <w:p w:rsidR="00000000" w:rsidDel="00000000" w:rsidP="00000000" w:rsidRDefault="00000000" w:rsidRPr="00000000" w14:paraId="000000C8">
      <w:pPr>
        <w:rPr>
          <w:b w:val="1"/>
          <w:bCs w:val="1"/>
        </w:rPr>
      </w:pPr>
      <w:r w:rsidDel="00000000" w:rsidR="00000000" w:rsidRPr="00000000">
        <w:rPr>
          <w:b w:val="1"/>
          <w:bCs w:val="1"/>
          <w:rtl w:val="0"/>
        </w:rPr>
        <w:t xml:space="preserve">Exclusive Evening Event Sponsorship Opportunity</w:t>
      </w:r>
    </w:p>
    <w:p w:rsidR="00000000" w:rsidDel="00000000" w:rsidP="00000000" w:rsidRDefault="00000000" w:rsidRPr="00000000" w14:paraId="000000C9">
      <w:pPr>
        <w:rPr/>
      </w:pPr>
      <w:r w:rsidDel="00000000" w:rsidR="00000000" w:rsidRPr="00000000">
        <w:rPr>
          <w:b w:val="1"/>
          <w:bCs w:val="1"/>
          <w:rtl w:val="0"/>
        </w:rPr>
        <w:t xml:space="preserve">Let go of distractions and lean into connection.</w:t>
      </w:r>
      <w:r w:rsidDel="00000000" w:rsidR="00000000" w:rsidRPr="00000000">
        <w:rPr>
          <w:rtl w:val="0"/>
        </w:rPr>
        <w:t xml:space="preserve"> The Here &amp; Now is one of the most memorable moments of MilMoneyCon. A one-hour, no-phones, fully present networking experience designed to help attendees unwind, engage, and form meaningful, distraction-free relationships.</w:t>
      </w:r>
    </w:p>
    <w:p w:rsidR="00000000" w:rsidDel="00000000" w:rsidP="00000000" w:rsidRDefault="00000000" w:rsidRPr="00000000" w14:paraId="000000CA">
      <w:pPr>
        <w:rPr/>
      </w:pPr>
      <w:r w:rsidDel="00000000" w:rsidR="00000000" w:rsidRPr="00000000">
        <w:rPr>
          <w:rtl w:val="0"/>
        </w:rPr>
        <w:t xml:space="preserve">As the presenting sponsor, your brand will be woven into every part of this signature event.</w:t>
      </w:r>
    </w:p>
    <w:p w:rsidR="00000000" w:rsidDel="00000000" w:rsidP="00000000" w:rsidRDefault="00000000" w:rsidRPr="00000000" w14:paraId="000000CB">
      <w:pPr>
        <w:rPr/>
      </w:pPr>
      <w:r w:rsidDel="00000000" w:rsidR="00000000" w:rsidRPr="00000000">
        <w:rPr>
          <w:rtl w:val="0"/>
        </w:rPr>
        <w:t xml:space="preserve">At The Here &amp; Now, attendees step away from screens, notifications, and the day's mental clutter. With phones checked at the door, they enter a relaxed space with light bites, drinks, and intentional conversation. This is networking with purpose — welcoming, and built around real human connection.</w:t>
      </w:r>
    </w:p>
    <w:p w:rsidR="00000000" w:rsidDel="00000000" w:rsidP="00000000" w:rsidRDefault="00000000" w:rsidRPr="00000000" w14:paraId="000000CC">
      <w:pPr>
        <w:rPr/>
      </w:pPr>
      <w:r w:rsidDel="00000000" w:rsidR="00000000" w:rsidRPr="00000000">
        <w:rPr>
          <w:rtl w:val="0"/>
        </w:rPr>
        <w:t xml:space="preserve">And because this is MilMoneyCon, the experience includes a fun, unexpected twist that helps attendees break the ice and connect in creative ways. It’s a standout moment our community talks about long after the conference ends, and your brand will be front and center in that memory.</w:t>
      </w:r>
    </w:p>
    <w:p w:rsidR="00000000" w:rsidDel="00000000" w:rsidP="00000000" w:rsidRDefault="00000000" w:rsidRPr="00000000" w14:paraId="000000CD">
      <w:pPr>
        <w:rPr>
          <w:b w:val="1"/>
          <w:bCs w:val="1"/>
        </w:rPr>
      </w:pPr>
      <w:r w:rsidDel="00000000" w:rsidR="00000000" w:rsidRPr="00000000">
        <w:rPr>
          <w:b w:val="1"/>
          <w:bCs w:val="1"/>
          <w:rtl w:val="0"/>
        </w:rPr>
        <w:t xml:space="preserve">As the exclusive sponsor, you receive:</w:t>
      </w:r>
    </w:p>
    <w:p w:rsidR="00000000" w:rsidDel="00000000" w:rsidP="00000000" w:rsidRDefault="00000000" w:rsidRPr="00000000" w14:paraId="000000CE">
      <w:pPr>
        <w:numPr>
          <w:ilvl w:val="0"/>
          <w:numId w:val="22"/>
        </w:numPr>
        <w:spacing w:after="0" w:afterAutospacing="0"/>
        <w:ind w:left="720" w:hanging="360"/>
        <w:rPr>
          <w:b w:val="0"/>
          <w:bCs w:val="0"/>
          <w:sz w:val="22"/>
          <w:szCs w:val="22"/>
        </w:rPr>
      </w:pPr>
      <w:r w:rsidDel="00000000" w:rsidR="00000000" w:rsidRPr="00000000">
        <w:rPr>
          <w:rtl w:val="0"/>
        </w:rPr>
        <w:t xml:space="preserve">Presenting Recognition: “Here &amp; Now presented by </w:t>
      </w:r>
      <w:r w:rsidDel="00000000" w:rsidR="00000000" w:rsidRPr="00000000">
        <w:rPr>
          <w:i w:val="1"/>
          <w:iCs w:val="1"/>
          <w:rtl w:val="0"/>
        </w:rPr>
        <w:t xml:space="preserve">Your Company</w:t>
      </w:r>
      <w:r w:rsidDel="00000000" w:rsidR="00000000" w:rsidRPr="00000000">
        <w:rPr>
          <w:rtl w:val="0"/>
        </w:rPr>
        <w:t xml:space="preserve">” listed in all conference materials</w:t>
      </w:r>
    </w:p>
    <w:p w:rsidR="00000000" w:rsidDel="00000000" w:rsidP="00000000" w:rsidRDefault="00000000" w:rsidRPr="00000000" w14:paraId="000000CF">
      <w:pPr>
        <w:numPr>
          <w:ilvl w:val="0"/>
          <w:numId w:val="22"/>
        </w:numPr>
        <w:spacing w:after="0" w:afterAutospacing="0"/>
        <w:ind w:left="720" w:hanging="360"/>
        <w:rPr>
          <w:b w:val="0"/>
          <w:bCs w:val="0"/>
          <w:sz w:val="22"/>
          <w:szCs w:val="22"/>
        </w:rPr>
      </w:pPr>
      <w:r w:rsidDel="00000000" w:rsidR="00000000" w:rsidRPr="00000000">
        <w:rPr>
          <w:rtl w:val="0"/>
        </w:rPr>
        <w:t xml:space="preserve">Logo recognition on event signage</w:t>
      </w:r>
    </w:p>
    <w:p w:rsidR="00000000" w:rsidDel="00000000" w:rsidP="00000000" w:rsidRDefault="00000000" w:rsidRPr="00000000" w14:paraId="000000D0">
      <w:pPr>
        <w:numPr>
          <w:ilvl w:val="0"/>
          <w:numId w:val="22"/>
        </w:numPr>
        <w:spacing w:after="0" w:afterAutospacing="0"/>
        <w:ind w:left="720" w:hanging="360"/>
        <w:rPr>
          <w:b w:val="0"/>
          <w:bCs w:val="0"/>
          <w:sz w:val="22"/>
          <w:szCs w:val="22"/>
        </w:rPr>
      </w:pPr>
      <w:r w:rsidDel="00000000" w:rsidR="00000000" w:rsidRPr="00000000">
        <w:rPr>
          <w:rtl w:val="0"/>
        </w:rPr>
        <w:t xml:space="preserve">Logo displayed at conference check-in</w:t>
      </w:r>
    </w:p>
    <w:p w:rsidR="00000000" w:rsidDel="00000000" w:rsidP="00000000" w:rsidRDefault="00000000" w:rsidRPr="00000000" w14:paraId="000000D1">
      <w:pPr>
        <w:numPr>
          <w:ilvl w:val="0"/>
          <w:numId w:val="22"/>
        </w:numPr>
        <w:spacing w:after="0" w:afterAutospacing="0"/>
        <w:ind w:left="720" w:hanging="360"/>
        <w:rPr>
          <w:b w:val="0"/>
          <w:bCs w:val="0"/>
          <w:sz w:val="22"/>
          <w:szCs w:val="22"/>
        </w:rPr>
      </w:pPr>
      <w:r w:rsidDel="00000000" w:rsidR="00000000" w:rsidRPr="00000000">
        <w:rPr>
          <w:rtl w:val="0"/>
        </w:rPr>
        <w:t xml:space="preserve">Logo featured on the MilMoneyCon sponsor webpage</w:t>
      </w:r>
    </w:p>
    <w:p w:rsidR="00000000" w:rsidDel="00000000" w:rsidP="00000000" w:rsidRDefault="00000000" w:rsidRPr="00000000" w14:paraId="000000D2">
      <w:pPr>
        <w:numPr>
          <w:ilvl w:val="0"/>
          <w:numId w:val="22"/>
        </w:numPr>
        <w:spacing w:after="0" w:afterAutospacing="0"/>
        <w:ind w:left="720" w:hanging="360"/>
        <w:rPr>
          <w:b w:val="0"/>
          <w:bCs w:val="0"/>
          <w:sz w:val="22"/>
          <w:szCs w:val="22"/>
        </w:rPr>
      </w:pPr>
      <w:r w:rsidDel="00000000" w:rsidR="00000000" w:rsidRPr="00000000">
        <w:rPr>
          <w:rtl w:val="0"/>
        </w:rPr>
        <w:t xml:space="preserve">One MilMoneyCon ticket included</w:t>
      </w:r>
    </w:p>
    <w:p w:rsidR="00000000" w:rsidDel="00000000" w:rsidP="00000000" w:rsidRDefault="00000000" w:rsidRPr="00000000" w14:paraId="000000D3">
      <w:pPr>
        <w:numPr>
          <w:ilvl w:val="0"/>
          <w:numId w:val="22"/>
        </w:numPr>
        <w:ind w:left="720" w:hanging="360"/>
        <w:rPr>
          <w:b w:val="0"/>
          <w:bCs w:val="0"/>
          <w:sz w:val="22"/>
          <w:szCs w:val="22"/>
        </w:rPr>
      </w:pPr>
      <w:r w:rsidDel="00000000" w:rsidR="00000000" w:rsidRPr="00000000">
        <w:rPr>
          <w:rtl w:val="0"/>
        </w:rPr>
        <w:t xml:space="preserve">Includes the planned food and beverage experience for attendees.</w:t>
      </w:r>
    </w:p>
    <w:p w:rsidR="00000000" w:rsidDel="00000000" w:rsidP="00000000" w:rsidRDefault="00000000" w:rsidRPr="00000000" w14:paraId="000000D4">
      <w:pPr>
        <w:pStyle w:val="Heading3"/>
        <w:spacing w:after="0" w:lineRule="auto"/>
        <w:rPr/>
      </w:pPr>
      <w:bookmarkStart w:colFirst="0" w:colLast="0" w:name="_t0gwd6rqh9ea" w:id="21"/>
      <w:bookmarkEnd w:id="21"/>
      <w:r w:rsidDel="00000000" w:rsidR="00000000" w:rsidRPr="00000000">
        <w:rPr>
          <w:rtl w:val="0"/>
        </w:rPr>
        <w:t xml:space="preserve">Rise &amp; Rally Sponsor – $10,000</w:t>
      </w:r>
    </w:p>
    <w:p w:rsidR="00000000" w:rsidDel="00000000" w:rsidP="00000000" w:rsidRDefault="00000000" w:rsidRPr="00000000" w14:paraId="000000D5">
      <w:pPr>
        <w:spacing w:after="0" w:lineRule="auto"/>
        <w:rPr>
          <w:b w:val="1"/>
          <w:bCs w:val="1"/>
        </w:rPr>
      </w:pPr>
      <w:r w:rsidDel="00000000" w:rsidR="00000000" w:rsidRPr="00000000">
        <w:rPr>
          <w:b w:val="1"/>
          <w:bCs w:val="1"/>
          <w:rtl w:val="0"/>
        </w:rPr>
        <w:t xml:space="preserve">Two Exclusive Opportunities</w:t>
      </w:r>
    </w:p>
    <w:p w:rsidR="00000000" w:rsidDel="00000000" w:rsidP="00000000" w:rsidRDefault="00000000" w:rsidRPr="00000000" w14:paraId="000000D6">
      <w:pPr>
        <w:spacing w:before="240" w:lineRule="auto"/>
        <w:rPr/>
      </w:pPr>
      <w:r w:rsidDel="00000000" w:rsidR="00000000" w:rsidRPr="00000000">
        <w:rPr>
          <w:rtl w:val="0"/>
        </w:rPr>
        <w:t xml:space="preserve">They say breakfast is the most important meal of the day, and it's one of the best times to connect at MilMoneyCon. Before the sessions begin, attendees gather over a hot breakfast to catch up with friends, meet someone new, and start the day together. It's a relaxed, welcoming way to fuel both the conversations and the learning ahead.</w:t>
      </w:r>
    </w:p>
    <w:p w:rsidR="00000000" w:rsidDel="00000000" w:rsidP="00000000" w:rsidRDefault="00000000" w:rsidRPr="00000000" w14:paraId="000000D7">
      <w:pPr>
        <w:spacing w:before="240" w:lineRule="auto"/>
        <w:rPr>
          <w:b w:val="1"/>
          <w:bCs w:val="1"/>
        </w:rPr>
      </w:pPr>
      <w:r w:rsidDel="00000000" w:rsidR="00000000" w:rsidRPr="00000000">
        <w:rPr>
          <w:b w:val="1"/>
          <w:bCs w:val="1"/>
          <w:rtl w:val="0"/>
        </w:rPr>
        <w:t xml:space="preserve">As the Rise &amp; Rally sponsor, you receive:</w:t>
      </w:r>
    </w:p>
    <w:p w:rsidR="00000000" w:rsidDel="00000000" w:rsidP="00000000" w:rsidRDefault="00000000" w:rsidRPr="00000000" w14:paraId="000000D8">
      <w:pPr>
        <w:numPr>
          <w:ilvl w:val="0"/>
          <w:numId w:val="1"/>
        </w:numPr>
        <w:spacing w:after="0" w:afterAutospacing="0" w:before="240" w:lineRule="auto"/>
        <w:ind w:left="720" w:hanging="360"/>
        <w:rPr>
          <w:b w:val="0"/>
          <w:bCs w:val="0"/>
          <w:sz w:val="22"/>
          <w:szCs w:val="22"/>
        </w:rPr>
      </w:pPr>
      <w:r w:rsidDel="00000000" w:rsidR="00000000" w:rsidRPr="00000000">
        <w:rPr>
          <w:rtl w:val="0"/>
        </w:rPr>
        <w:t xml:space="preserve">Recognition as </w:t>
      </w:r>
      <w:r w:rsidDel="00000000" w:rsidR="00000000" w:rsidRPr="00000000">
        <w:rPr>
          <w:b w:val="1"/>
          <w:bCs w:val="1"/>
          <w:rtl w:val="0"/>
        </w:rPr>
        <w:t xml:space="preserve">"Rise &amp; Rally hosted by Your Company"</w:t>
      </w:r>
      <w:r w:rsidDel="00000000" w:rsidR="00000000" w:rsidRPr="00000000">
        <w:rPr>
          <w:rtl w:val="0"/>
        </w:rPr>
        <w:t xml:space="preserve"> in conference materials</w:t>
      </w:r>
    </w:p>
    <w:p w:rsidR="00000000" w:rsidDel="00000000" w:rsidP="00000000" w:rsidRDefault="00000000" w:rsidRPr="00000000" w14:paraId="000000D9">
      <w:pPr>
        <w:numPr>
          <w:ilvl w:val="0"/>
          <w:numId w:val="1"/>
        </w:numPr>
        <w:spacing w:after="0" w:afterAutospacing="0" w:before="0" w:beforeAutospacing="0" w:lineRule="auto"/>
        <w:ind w:left="720" w:hanging="360"/>
        <w:rPr>
          <w:b w:val="0"/>
          <w:bCs w:val="0"/>
          <w:sz w:val="22"/>
          <w:szCs w:val="22"/>
        </w:rPr>
      </w:pPr>
      <w:r w:rsidDel="00000000" w:rsidR="00000000" w:rsidRPr="00000000">
        <w:rPr>
          <w:rtl w:val="0"/>
        </w:rPr>
        <w:t xml:space="preserve">Logo displayed on Rise &amp; Rally signage</w:t>
      </w:r>
      <w:r w:rsidDel="00000000" w:rsidR="00000000" w:rsidRPr="00000000">
        <w:rPr>
          <w:rtl w:val="0"/>
        </w:rPr>
      </w:r>
    </w:p>
    <w:p w:rsidR="00000000" w:rsidDel="00000000" w:rsidP="00000000" w:rsidRDefault="00000000" w:rsidRPr="00000000" w14:paraId="000000DA">
      <w:pPr>
        <w:numPr>
          <w:ilvl w:val="0"/>
          <w:numId w:val="23"/>
        </w:numPr>
        <w:spacing w:after="0" w:afterAutospacing="0" w:before="0" w:beforeAutospacing="0" w:lineRule="auto"/>
        <w:ind w:left="720" w:hanging="360"/>
        <w:rPr>
          <w:b w:val="0"/>
          <w:bCs w:val="0"/>
          <w:sz w:val="22"/>
          <w:szCs w:val="22"/>
        </w:rPr>
      </w:pPr>
      <w:r w:rsidDel="00000000" w:rsidR="00000000" w:rsidRPr="00000000">
        <w:rPr>
          <w:rtl w:val="0"/>
        </w:rPr>
        <w:t xml:space="preserve">Logo displayed at conference check-in</w:t>
      </w:r>
    </w:p>
    <w:p w:rsidR="00000000" w:rsidDel="00000000" w:rsidP="00000000" w:rsidRDefault="00000000" w:rsidRPr="00000000" w14:paraId="000000DB">
      <w:pPr>
        <w:numPr>
          <w:ilvl w:val="0"/>
          <w:numId w:val="23"/>
        </w:numPr>
        <w:spacing w:after="0" w:afterAutospacing="0" w:before="0" w:beforeAutospacing="0" w:lineRule="auto"/>
        <w:ind w:left="720" w:hanging="360"/>
        <w:rPr>
          <w:b w:val="0"/>
          <w:bCs w:val="0"/>
          <w:sz w:val="22"/>
          <w:szCs w:val="22"/>
        </w:rPr>
      </w:pPr>
      <w:r w:rsidDel="00000000" w:rsidR="00000000" w:rsidRPr="00000000">
        <w:rPr>
          <w:rtl w:val="0"/>
        </w:rPr>
        <w:t xml:space="preserve">Logo featured on the MilMoneyCon sponsor webpage</w:t>
      </w:r>
    </w:p>
    <w:p w:rsidR="00000000" w:rsidDel="00000000" w:rsidP="00000000" w:rsidRDefault="00000000" w:rsidRPr="00000000" w14:paraId="000000DC">
      <w:pPr>
        <w:numPr>
          <w:ilvl w:val="0"/>
          <w:numId w:val="23"/>
        </w:numPr>
        <w:spacing w:after="0" w:afterAutospacing="0" w:before="0" w:beforeAutospacing="0" w:lineRule="auto"/>
        <w:ind w:left="720" w:hanging="360"/>
        <w:rPr>
          <w:b w:val="0"/>
          <w:bCs w:val="0"/>
          <w:sz w:val="22"/>
          <w:szCs w:val="22"/>
        </w:rPr>
      </w:pPr>
      <w:r w:rsidDel="00000000" w:rsidR="00000000" w:rsidRPr="00000000">
        <w:rPr>
          <w:rtl w:val="0"/>
        </w:rPr>
        <w:t xml:space="preserve">Sponsorship includes the planned Rise &amp; Rally breakfast experience</w:t>
      </w:r>
    </w:p>
    <w:p w:rsidR="00000000" w:rsidDel="00000000" w:rsidP="00000000" w:rsidRDefault="00000000" w:rsidRPr="00000000" w14:paraId="000000DD">
      <w:pPr>
        <w:numPr>
          <w:ilvl w:val="0"/>
          <w:numId w:val="23"/>
        </w:numPr>
        <w:spacing w:before="0" w:beforeAutospacing="0" w:lineRule="auto"/>
        <w:ind w:left="720" w:hanging="360"/>
        <w:rPr>
          <w:b w:val="0"/>
          <w:bCs w:val="0"/>
          <w:sz w:val="22"/>
          <w:szCs w:val="22"/>
        </w:rPr>
      </w:pPr>
      <w:r w:rsidDel="00000000" w:rsidR="00000000" w:rsidRPr="00000000">
        <w:rPr>
          <w:rtl w:val="0"/>
        </w:rPr>
        <w:t xml:space="preserve">One MilMoneyCon ticket included</w:t>
      </w:r>
    </w:p>
    <w:p w:rsidR="00000000" w:rsidDel="00000000" w:rsidP="00000000" w:rsidRDefault="00000000" w:rsidRPr="00000000" w14:paraId="000000DE">
      <w:pPr>
        <w:spacing w:before="240" w:lineRule="auto"/>
        <w:rPr/>
      </w:pPr>
      <w:r w:rsidDel="00000000" w:rsidR="00000000" w:rsidRPr="00000000">
        <w:rPr>
          <w:rtl w:val="0"/>
        </w:rPr>
        <w:t xml:space="preserve">This sponsorship includes MilMoneyCon’s planned breakfast service for one conference morning, limited to the standard MilMoneyCon breakfast package. MilMoneyCon will determine the final menu and service format. Sponsor-requested enhancements or costs beyond the included event plan require written approval and will be paid separately by the sponsor.</w:t>
      </w:r>
    </w:p>
    <w:p w:rsidR="00000000" w:rsidDel="00000000" w:rsidP="00000000" w:rsidRDefault="00000000" w:rsidRPr="00000000" w14:paraId="000000DF">
      <w:pPr>
        <w:pStyle w:val="Heading3"/>
        <w:spacing w:after="0" w:lineRule="auto"/>
        <w:rPr>
          <w:i w:val="1"/>
          <w:iCs w:val="1"/>
          <w:color w:val="3d85c6"/>
        </w:rPr>
      </w:pPr>
      <w:bookmarkStart w:colFirst="0" w:colLast="0" w:name="_nmb63iz46gle" w:id="22"/>
      <w:bookmarkEnd w:id="22"/>
      <w:r w:rsidDel="00000000" w:rsidR="00000000" w:rsidRPr="00000000">
        <w:rPr>
          <w:strike w:val="1"/>
          <w:rtl w:val="0"/>
        </w:rPr>
        <w:t xml:space="preserve">MilMoney 5K Fun Run Sponsor — $4,000</w:t>
      </w:r>
      <w:r w:rsidDel="00000000" w:rsidR="00000000" w:rsidRPr="00000000">
        <w:rPr>
          <w:rtl w:val="0"/>
        </w:rPr>
        <w:t xml:space="preserve"> </w:t>
      </w:r>
      <w:r w:rsidDel="00000000" w:rsidR="00000000" w:rsidRPr="00000000">
        <w:rPr>
          <w:i w:val="1"/>
          <w:iCs w:val="1"/>
          <w:color w:val="3d85c6"/>
          <w:rtl w:val="0"/>
        </w:rPr>
        <w:t xml:space="preserve">sold</w:t>
      </w:r>
    </w:p>
    <w:p w:rsidR="00000000" w:rsidDel="00000000" w:rsidP="00000000" w:rsidRDefault="00000000" w:rsidRPr="00000000" w14:paraId="000000E0">
      <w:pPr>
        <w:rPr/>
      </w:pPr>
      <w:r w:rsidDel="00000000" w:rsidR="00000000" w:rsidRPr="00000000">
        <w:rPr>
          <w:b w:val="1"/>
          <w:bCs w:val="1"/>
          <w:rtl w:val="0"/>
        </w:rPr>
        <w:t xml:space="preserve">Exclusive “Pre-Game” Sponsorship Opportunity </w:t>
      </w:r>
      <w:r w:rsidDel="00000000" w:rsidR="00000000" w:rsidRPr="00000000">
        <w:rPr>
          <w:rtl w:val="0"/>
        </w:rPr>
        <w:t xml:space="preserve"> </w:t>
      </w:r>
    </w:p>
    <w:p w:rsidR="00000000" w:rsidDel="00000000" w:rsidP="00000000" w:rsidRDefault="00000000" w:rsidRPr="00000000" w14:paraId="000000E1">
      <w:pPr>
        <w:rPr/>
      </w:pPr>
      <w:r w:rsidDel="00000000" w:rsidR="00000000" w:rsidRPr="00000000">
        <w:rPr>
          <w:rtl w:val="0"/>
        </w:rPr>
        <w:t xml:space="preserve">Start MilMoneyCon on the right foot, literally. The MilMoney 5K Fun Run is our high-energy kickoff event that gets attendees out of the hotel, into the sunshine, and connecting before indoor sessions begin. It’s not a Boston Marathon qualifier. It’s better. This is about fresh air, friendly competition, and fueling the community spirit that defines MilMoneyCon.  </w:t>
      </w:r>
    </w:p>
    <w:p w:rsidR="00000000" w:rsidDel="00000000" w:rsidP="00000000" w:rsidRDefault="00000000" w:rsidRPr="00000000" w14:paraId="000000E2">
      <w:pPr>
        <w:spacing w:before="280" w:lineRule="auto"/>
        <w:rPr/>
      </w:pPr>
      <w:r w:rsidDel="00000000" w:rsidR="00000000" w:rsidRPr="00000000">
        <w:rPr>
          <w:rtl w:val="0"/>
        </w:rPr>
        <w:t xml:space="preserve">As the MilMoney 5K Fun Run sponsor, you receive:</w:t>
      </w:r>
    </w:p>
    <w:p w:rsidR="00000000" w:rsidDel="00000000" w:rsidP="00000000" w:rsidRDefault="00000000" w:rsidRPr="00000000" w14:paraId="000000E3">
      <w:pPr>
        <w:numPr>
          <w:ilvl w:val="0"/>
          <w:numId w:val="6"/>
        </w:numPr>
        <w:spacing w:after="0" w:afterAutospacing="0"/>
        <w:ind w:left="720" w:hanging="360"/>
      </w:pPr>
      <w:r w:rsidDel="00000000" w:rsidR="00000000" w:rsidRPr="00000000">
        <w:rPr>
          <w:rtl w:val="0"/>
        </w:rPr>
        <w:t xml:space="preserve">Verbal recognition during Lacey’s pre-run remarks</w:t>
      </w:r>
    </w:p>
    <w:p w:rsidR="00000000" w:rsidDel="00000000" w:rsidP="00000000" w:rsidRDefault="00000000" w:rsidRPr="00000000" w14:paraId="000000E4">
      <w:pPr>
        <w:numPr>
          <w:ilvl w:val="0"/>
          <w:numId w:val="6"/>
        </w:numPr>
        <w:spacing w:after="0" w:afterAutospacing="0"/>
        <w:ind w:left="720" w:hanging="360"/>
      </w:pPr>
      <w:r w:rsidDel="00000000" w:rsidR="00000000" w:rsidRPr="00000000">
        <w:rPr>
          <w:rtl w:val="0"/>
        </w:rPr>
        <w:t xml:space="preserve">Logo recognition on Fun Run signage</w:t>
      </w:r>
    </w:p>
    <w:p w:rsidR="00000000" w:rsidDel="00000000" w:rsidP="00000000" w:rsidRDefault="00000000" w:rsidRPr="00000000" w14:paraId="000000E5">
      <w:pPr>
        <w:numPr>
          <w:ilvl w:val="0"/>
          <w:numId w:val="6"/>
        </w:numPr>
        <w:spacing w:after="0" w:afterAutospacing="0"/>
        <w:ind w:left="720" w:hanging="360"/>
      </w:pPr>
      <w:r w:rsidDel="00000000" w:rsidR="00000000" w:rsidRPr="00000000">
        <w:rPr>
          <w:rtl w:val="0"/>
        </w:rPr>
        <w:t xml:space="preserve">Sponsor name featured on pre-run communications</w:t>
      </w:r>
    </w:p>
    <w:p w:rsidR="00000000" w:rsidDel="00000000" w:rsidP="00000000" w:rsidRDefault="00000000" w:rsidRPr="00000000" w14:paraId="000000E6">
      <w:pPr>
        <w:numPr>
          <w:ilvl w:val="0"/>
          <w:numId w:val="6"/>
        </w:numPr>
        <w:spacing w:after="0" w:afterAutospacing="0"/>
        <w:ind w:left="720" w:hanging="360"/>
      </w:pPr>
      <w:r w:rsidDel="00000000" w:rsidR="00000000" w:rsidRPr="00000000">
        <w:rPr>
          <w:rtl w:val="0"/>
        </w:rPr>
        <w:t xml:space="preserve">Optional opportunity to host a table at the run check-in area to greet participants, hand out swag, or share event-day encouragement </w:t>
      </w:r>
    </w:p>
    <w:p w:rsidR="00000000" w:rsidDel="00000000" w:rsidP="00000000" w:rsidRDefault="00000000" w:rsidRPr="00000000" w14:paraId="000000E7">
      <w:pPr>
        <w:numPr>
          <w:ilvl w:val="0"/>
          <w:numId w:val="6"/>
        </w:numPr>
        <w:spacing w:after="0" w:afterAutospacing="0"/>
        <w:ind w:left="720" w:hanging="360"/>
      </w:pPr>
      <w:r w:rsidDel="00000000" w:rsidR="00000000" w:rsidRPr="00000000">
        <w:rPr>
          <w:rtl w:val="0"/>
        </w:rPr>
        <w:t xml:space="preserve">Single exhibitor table</w:t>
      </w:r>
    </w:p>
    <w:p w:rsidR="00000000" w:rsidDel="00000000" w:rsidP="00000000" w:rsidRDefault="00000000" w:rsidRPr="00000000" w14:paraId="000000E8">
      <w:pPr>
        <w:numPr>
          <w:ilvl w:val="0"/>
          <w:numId w:val="6"/>
        </w:numPr>
        <w:spacing w:after="0" w:afterAutospacing="0"/>
        <w:ind w:left="720" w:hanging="360"/>
      </w:pPr>
      <w:r w:rsidDel="00000000" w:rsidR="00000000" w:rsidRPr="00000000">
        <w:rPr>
          <w:rtl w:val="0"/>
        </w:rPr>
        <w:t xml:space="preserve">Logo displayed on the MilMoneyCon sponsor webpage</w:t>
      </w:r>
    </w:p>
    <w:p w:rsidR="00000000" w:rsidDel="00000000" w:rsidP="00000000" w:rsidRDefault="00000000" w:rsidRPr="00000000" w14:paraId="000000E9">
      <w:pPr>
        <w:numPr>
          <w:ilvl w:val="0"/>
          <w:numId w:val="6"/>
        </w:numPr>
        <w:ind w:left="720" w:hanging="360"/>
      </w:pPr>
      <w:r w:rsidDel="00000000" w:rsidR="00000000" w:rsidRPr="00000000">
        <w:rPr>
          <w:rtl w:val="0"/>
        </w:rPr>
        <w:t xml:space="preserve">Two MilMoneyCon tickets included</w:t>
      </w:r>
    </w:p>
    <w:p w:rsidR="00000000" w:rsidDel="00000000" w:rsidP="00000000" w:rsidRDefault="00000000" w:rsidRPr="00000000" w14:paraId="000000EA">
      <w:pPr>
        <w:rPr/>
      </w:pPr>
      <w:r w:rsidDel="00000000" w:rsidR="00000000" w:rsidRPr="00000000">
        <w:rPr>
          <w:rtl w:val="0"/>
        </w:rPr>
        <w:t xml:space="preserve">And of course...  A “Get-Out-of-the-Run-Free” card in case you’d rather cheer from the sidelines.  </w:t>
      </w:r>
    </w:p>
    <w:p w:rsidR="00000000" w:rsidDel="00000000" w:rsidP="00000000" w:rsidRDefault="00000000" w:rsidRPr="00000000" w14:paraId="000000EB">
      <w:pPr>
        <w:pStyle w:val="Heading3"/>
        <w:spacing w:after="0" w:lineRule="auto"/>
        <w:rPr/>
      </w:pPr>
      <w:bookmarkStart w:colFirst="0" w:colLast="0" w:name="_3ocpxa4zgth1" w:id="23"/>
      <w:bookmarkEnd w:id="23"/>
      <w:r w:rsidDel="00000000" w:rsidR="00000000" w:rsidRPr="00000000">
        <w:rPr>
          <w:rtl w:val="0"/>
        </w:rPr>
        <w:t xml:space="preserve">Happy Trails Sponsor – $5,000</w:t>
      </w:r>
    </w:p>
    <w:p w:rsidR="00000000" w:rsidDel="00000000" w:rsidP="00000000" w:rsidRDefault="00000000" w:rsidRPr="00000000" w14:paraId="000000EC">
      <w:pPr>
        <w:rPr>
          <w:b w:val="1"/>
          <w:bCs w:val="1"/>
        </w:rPr>
      </w:pPr>
      <w:r w:rsidDel="00000000" w:rsidR="00000000" w:rsidRPr="00000000">
        <w:rPr>
          <w:b w:val="1"/>
          <w:bCs w:val="1"/>
          <w:rtl w:val="0"/>
        </w:rPr>
        <w:t xml:space="preserve">Exclusive Opportunity</w:t>
      </w:r>
    </w:p>
    <w:p w:rsidR="00000000" w:rsidDel="00000000" w:rsidP="00000000" w:rsidRDefault="00000000" w:rsidRPr="00000000" w14:paraId="000000ED">
      <w:pPr>
        <w:rPr/>
      </w:pPr>
      <w:r w:rsidDel="00000000" w:rsidR="00000000" w:rsidRPr="00000000">
        <w:rPr>
          <w:i w:val="1"/>
          <w:iCs w:val="1"/>
          <w:rtl w:val="0"/>
        </w:rPr>
        <w:t xml:space="preserve">Leave a warm, lasting impression as attendees head home. </w:t>
      </w:r>
      <w:r w:rsidDel="00000000" w:rsidR="00000000" w:rsidRPr="00000000">
        <w:rPr>
          <w:rtl w:val="0"/>
        </w:rPr>
        <w:t xml:space="preserve">Happy Trails is the final special moment of MilMoneyCon, a cheerful, grab-and-go send-off where attendees pause for a few minutes to say their goodbyes, snap last photos, and pick up something to keep them fueled on their way home. It’s a simple, heartfelt moment that wraps the conference with connection, gratitude, and a few surprise touches that make it unmistakably MilMoneyCon.</w:t>
      </w:r>
    </w:p>
    <w:p w:rsidR="00000000" w:rsidDel="00000000" w:rsidP="00000000" w:rsidRDefault="00000000" w:rsidRPr="00000000" w14:paraId="000000EE">
      <w:pPr>
        <w:rPr/>
      </w:pPr>
      <w:r w:rsidDel="00000000" w:rsidR="00000000" w:rsidRPr="00000000">
        <w:rPr>
          <w:rtl w:val="0"/>
        </w:rPr>
        <w:t xml:space="preserve">As the exclusive Happy Trails sponsor, your brand becomes the closing note of the entire event. You’ll be part of the last positive interaction attendees have before heading out. The nourishment, the smiles, the final conversations, and the joyful “see you next year.”</w:t>
      </w:r>
    </w:p>
    <w:p w:rsidR="00000000" w:rsidDel="00000000" w:rsidP="00000000" w:rsidRDefault="00000000" w:rsidRPr="00000000" w14:paraId="000000EF">
      <w:pPr>
        <w:rPr/>
      </w:pPr>
      <w:r w:rsidDel="00000000" w:rsidR="00000000" w:rsidRPr="00000000">
        <w:rPr>
          <w:rtl w:val="0"/>
        </w:rPr>
        <w:t xml:space="preserve">Whether they’re heading to the airport, driving home, or returning to their hotel room to pack, your sponsorship ensures your brand travels with them, literally and in memory.</w:t>
      </w:r>
    </w:p>
    <w:p w:rsidR="00000000" w:rsidDel="00000000" w:rsidP="00000000" w:rsidRDefault="00000000" w:rsidRPr="00000000" w14:paraId="000000F0">
      <w:pPr>
        <w:spacing w:after="0" w:lineRule="auto"/>
        <w:rPr>
          <w:b w:val="1"/>
          <w:bCs w:val="1"/>
        </w:rPr>
      </w:pPr>
      <w:r w:rsidDel="00000000" w:rsidR="00000000" w:rsidRPr="00000000">
        <w:rPr>
          <w:b w:val="1"/>
          <w:bCs w:val="1"/>
          <w:rtl w:val="0"/>
        </w:rPr>
        <w:t xml:space="preserve">As the Happy Trails sponsor, you receive:</w:t>
      </w:r>
    </w:p>
    <w:p w:rsidR="00000000" w:rsidDel="00000000" w:rsidP="00000000" w:rsidRDefault="00000000" w:rsidRPr="00000000" w14:paraId="000000F1">
      <w:pPr>
        <w:numPr>
          <w:ilvl w:val="0"/>
          <w:numId w:val="8"/>
        </w:numPr>
        <w:spacing w:after="0" w:afterAutospacing="0"/>
        <w:ind w:left="720" w:hanging="360"/>
      </w:pPr>
      <w:r w:rsidDel="00000000" w:rsidR="00000000" w:rsidRPr="00000000">
        <w:rPr>
          <w:rtl w:val="0"/>
        </w:rPr>
        <w:t xml:space="preserve">Prominent logo recognition on all Happy Trails signage</w:t>
      </w:r>
    </w:p>
    <w:p w:rsidR="00000000" w:rsidDel="00000000" w:rsidP="00000000" w:rsidRDefault="00000000" w:rsidRPr="00000000" w14:paraId="000000F2">
      <w:pPr>
        <w:numPr>
          <w:ilvl w:val="0"/>
          <w:numId w:val="8"/>
        </w:numPr>
        <w:spacing w:after="0" w:afterAutospacing="0"/>
        <w:ind w:left="720" w:hanging="360"/>
      </w:pPr>
      <w:r w:rsidDel="00000000" w:rsidR="00000000" w:rsidRPr="00000000">
        <w:rPr>
          <w:rtl w:val="0"/>
        </w:rPr>
        <w:t xml:space="preserve">All conference materials will list the event as: “Happy Trails from </w:t>
      </w:r>
      <w:r w:rsidDel="00000000" w:rsidR="00000000" w:rsidRPr="00000000">
        <w:rPr>
          <w:i w:val="1"/>
          <w:iCs w:val="1"/>
          <w:rtl w:val="0"/>
        </w:rPr>
        <w:t xml:space="preserve">Your Company</w:t>
      </w:r>
      <w:r w:rsidDel="00000000" w:rsidR="00000000" w:rsidRPr="00000000">
        <w:rPr>
          <w:rtl w:val="0"/>
        </w:rPr>
        <w:t xml:space="preserve">”</w:t>
      </w:r>
    </w:p>
    <w:p w:rsidR="00000000" w:rsidDel="00000000" w:rsidP="00000000" w:rsidRDefault="00000000" w:rsidRPr="00000000" w14:paraId="000000F3">
      <w:pPr>
        <w:numPr>
          <w:ilvl w:val="0"/>
          <w:numId w:val="8"/>
        </w:numPr>
        <w:spacing w:after="0" w:afterAutospacing="0"/>
        <w:ind w:left="720" w:hanging="360"/>
      </w:pPr>
      <w:r w:rsidDel="00000000" w:rsidR="00000000" w:rsidRPr="00000000">
        <w:rPr>
          <w:rtl w:val="0"/>
        </w:rPr>
        <w:t xml:space="preserve">Logo displayed at conference check-in</w:t>
      </w:r>
    </w:p>
    <w:p w:rsidR="00000000" w:rsidDel="00000000" w:rsidP="00000000" w:rsidRDefault="00000000" w:rsidRPr="00000000" w14:paraId="000000F4">
      <w:pPr>
        <w:numPr>
          <w:ilvl w:val="0"/>
          <w:numId w:val="8"/>
        </w:numPr>
        <w:spacing w:after="0" w:afterAutospacing="0"/>
        <w:ind w:left="720" w:hanging="360"/>
      </w:pPr>
      <w:r w:rsidDel="00000000" w:rsidR="00000000" w:rsidRPr="00000000">
        <w:rPr>
          <w:rtl w:val="0"/>
        </w:rPr>
        <w:t xml:space="preserve">Logo featured on the MilMoneyCon sponsor webpage</w:t>
      </w:r>
    </w:p>
    <w:p w:rsidR="00000000" w:rsidDel="00000000" w:rsidP="00000000" w:rsidRDefault="00000000" w:rsidRPr="00000000" w14:paraId="000000F5">
      <w:pPr>
        <w:numPr>
          <w:ilvl w:val="0"/>
          <w:numId w:val="8"/>
        </w:numPr>
        <w:spacing w:after="0" w:afterAutospacing="0"/>
        <w:ind w:left="720" w:hanging="360"/>
      </w:pPr>
      <w:r w:rsidDel="00000000" w:rsidR="00000000" w:rsidRPr="00000000">
        <w:rPr>
          <w:rtl w:val="0"/>
        </w:rPr>
        <w:t xml:space="preserve">Sponsorship includes the cost of food and drinks provided during the send-off</w:t>
      </w:r>
    </w:p>
    <w:p w:rsidR="00000000" w:rsidDel="00000000" w:rsidP="00000000" w:rsidRDefault="00000000" w:rsidRPr="00000000" w14:paraId="000000F6">
      <w:pPr>
        <w:numPr>
          <w:ilvl w:val="0"/>
          <w:numId w:val="8"/>
        </w:numPr>
        <w:ind w:left="720" w:hanging="360"/>
      </w:pPr>
      <w:r w:rsidDel="00000000" w:rsidR="00000000" w:rsidRPr="00000000">
        <w:rPr>
          <w:rtl w:val="0"/>
        </w:rPr>
        <w:t xml:space="preserve">Includes the planned Happy Trails refreshments</w:t>
      </w:r>
    </w:p>
    <w:p w:rsidR="00000000" w:rsidDel="00000000" w:rsidP="00000000" w:rsidRDefault="00000000" w:rsidRPr="00000000" w14:paraId="000000F7">
      <w:pPr>
        <w:pStyle w:val="Heading3"/>
        <w:spacing w:after="0" w:lineRule="auto"/>
        <w:rPr/>
      </w:pPr>
      <w:bookmarkStart w:colFirst="0" w:colLast="0" w:name="_mayx95si88kp" w:id="24"/>
      <w:bookmarkEnd w:id="24"/>
      <w:r w:rsidDel="00000000" w:rsidR="00000000" w:rsidRPr="00000000">
        <w:rPr>
          <w:rtl w:val="0"/>
        </w:rPr>
        <w:t xml:space="preserve">Special Events Sponsor — $5,000</w:t>
      </w:r>
    </w:p>
    <w:p w:rsidR="00000000" w:rsidDel="00000000" w:rsidP="00000000" w:rsidRDefault="00000000" w:rsidRPr="00000000" w14:paraId="000000F8">
      <w:pPr>
        <w:rPr>
          <w:b w:val="1"/>
          <w:bCs w:val="1"/>
        </w:rPr>
      </w:pPr>
      <w:r w:rsidDel="00000000" w:rsidR="00000000" w:rsidRPr="00000000">
        <w:rPr>
          <w:b w:val="1"/>
          <w:bCs w:val="1"/>
          <w:rtl w:val="0"/>
        </w:rPr>
        <w:t xml:space="preserve">Multiple Customizable Events Available</w:t>
      </w:r>
    </w:p>
    <w:p w:rsidR="00000000" w:rsidDel="00000000" w:rsidP="00000000" w:rsidRDefault="00000000" w:rsidRPr="00000000" w14:paraId="000000F9">
      <w:pPr>
        <w:rPr/>
      </w:pPr>
      <w:r w:rsidDel="00000000" w:rsidR="00000000" w:rsidRPr="00000000">
        <w:rPr>
          <w:rtl w:val="0"/>
        </w:rPr>
        <w:t xml:space="preserve">Create a conference moment that’s truly yours. As a MilMoneyCon Special Event sponsor, you can design an exclusive gathering for your target audience—whether that’s a networking lunch for financial planners, a cocktail party for active-duty service members, or a breakfast just for military spouses. Events can be crafted for maximum impact, running as invite-only or open to all. They can take place right at the conference hotel or at a fun local venue, giving guests a chance to connect and experience the flavor of Salt Lake City beyond the hotel walls.</w:t>
      </w:r>
    </w:p>
    <w:p w:rsidR="00000000" w:rsidDel="00000000" w:rsidP="00000000" w:rsidRDefault="00000000" w:rsidRPr="00000000" w14:paraId="000000FA">
      <w:pPr>
        <w:spacing w:after="0" w:lineRule="auto"/>
        <w:rPr>
          <w:b w:val="1"/>
          <w:bCs w:val="1"/>
        </w:rPr>
      </w:pPr>
      <w:r w:rsidDel="00000000" w:rsidR="00000000" w:rsidRPr="00000000">
        <w:rPr>
          <w:b w:val="1"/>
          <w:bCs w:val="1"/>
          <w:rtl w:val="0"/>
        </w:rPr>
        <w:t xml:space="preserve">As a Special Event sponsor, you receive:</w:t>
      </w:r>
    </w:p>
    <w:p w:rsidR="00000000" w:rsidDel="00000000" w:rsidP="00000000" w:rsidRDefault="00000000" w:rsidRPr="00000000" w14:paraId="000000FB">
      <w:pPr>
        <w:numPr>
          <w:ilvl w:val="0"/>
          <w:numId w:val="25"/>
        </w:numPr>
        <w:spacing w:after="0" w:afterAutospacing="0"/>
        <w:ind w:left="720" w:hanging="360"/>
      </w:pPr>
      <w:r w:rsidDel="00000000" w:rsidR="00000000" w:rsidRPr="00000000">
        <w:rPr>
          <w:rtl w:val="0"/>
        </w:rPr>
        <w:t xml:space="preserve">Prominent recognition as the event host</w:t>
      </w:r>
    </w:p>
    <w:p w:rsidR="00000000" w:rsidDel="00000000" w:rsidP="00000000" w:rsidRDefault="00000000" w:rsidRPr="00000000" w14:paraId="000000FC">
      <w:pPr>
        <w:numPr>
          <w:ilvl w:val="0"/>
          <w:numId w:val="25"/>
        </w:numPr>
        <w:spacing w:after="0" w:afterAutospacing="0"/>
        <w:ind w:left="720" w:hanging="360"/>
      </w:pPr>
      <w:r w:rsidDel="00000000" w:rsidR="00000000" w:rsidRPr="00000000">
        <w:rPr>
          <w:rtl w:val="0"/>
        </w:rPr>
        <w:t xml:space="preserve">“Event Hosted by </w:t>
      </w:r>
      <w:r w:rsidDel="00000000" w:rsidR="00000000" w:rsidRPr="00000000">
        <w:rPr>
          <w:i w:val="1"/>
          <w:iCs w:val="1"/>
          <w:rtl w:val="0"/>
        </w:rPr>
        <w:t xml:space="preserve">Your Company</w:t>
      </w:r>
      <w:r w:rsidDel="00000000" w:rsidR="00000000" w:rsidRPr="00000000">
        <w:rPr>
          <w:rtl w:val="0"/>
        </w:rPr>
        <w:t xml:space="preserve">” listed in all conference materials (if open to all attendees)</w:t>
      </w:r>
    </w:p>
    <w:p w:rsidR="00000000" w:rsidDel="00000000" w:rsidP="00000000" w:rsidRDefault="00000000" w:rsidRPr="00000000" w14:paraId="000000FD">
      <w:pPr>
        <w:numPr>
          <w:ilvl w:val="0"/>
          <w:numId w:val="25"/>
        </w:numPr>
        <w:spacing w:after="0" w:afterAutospacing="0"/>
        <w:ind w:left="720" w:hanging="360"/>
      </w:pPr>
      <w:r w:rsidDel="00000000" w:rsidR="00000000" w:rsidRPr="00000000">
        <w:rPr>
          <w:rtl w:val="0"/>
        </w:rPr>
        <w:t xml:space="preserve">Opportunity to welcome attendees and introduce your organization at the event</w:t>
      </w:r>
    </w:p>
    <w:p w:rsidR="00000000" w:rsidDel="00000000" w:rsidP="00000000" w:rsidRDefault="00000000" w:rsidRPr="00000000" w14:paraId="000000FE">
      <w:pPr>
        <w:numPr>
          <w:ilvl w:val="0"/>
          <w:numId w:val="25"/>
        </w:numPr>
        <w:spacing w:after="0" w:afterAutospacing="0"/>
        <w:ind w:left="720" w:hanging="360"/>
      </w:pPr>
      <w:r w:rsidDel="00000000" w:rsidR="00000000" w:rsidRPr="00000000">
        <w:rPr>
          <w:rtl w:val="0"/>
        </w:rPr>
        <w:t xml:space="preserve">Single exhibitor table </w:t>
      </w:r>
    </w:p>
    <w:p w:rsidR="00000000" w:rsidDel="00000000" w:rsidP="00000000" w:rsidRDefault="00000000" w:rsidRPr="00000000" w14:paraId="000000FF">
      <w:pPr>
        <w:numPr>
          <w:ilvl w:val="0"/>
          <w:numId w:val="25"/>
        </w:numPr>
        <w:spacing w:after="0" w:afterAutospacing="0"/>
        <w:ind w:left="720" w:hanging="360"/>
      </w:pPr>
      <w:r w:rsidDel="00000000" w:rsidR="00000000" w:rsidRPr="00000000">
        <w:rPr>
          <w:rtl w:val="0"/>
        </w:rPr>
        <w:t xml:space="preserve">Logo displayed on the MilMoneyCon sponsor webpage</w:t>
      </w:r>
    </w:p>
    <w:p w:rsidR="00000000" w:rsidDel="00000000" w:rsidP="00000000" w:rsidRDefault="00000000" w:rsidRPr="00000000" w14:paraId="00000100">
      <w:pPr>
        <w:numPr>
          <w:ilvl w:val="0"/>
          <w:numId w:val="25"/>
        </w:numPr>
        <w:ind w:left="720" w:hanging="360"/>
      </w:pPr>
      <w:r w:rsidDel="00000000" w:rsidR="00000000" w:rsidRPr="00000000">
        <w:rPr>
          <w:rtl w:val="0"/>
        </w:rPr>
        <w:t xml:space="preserve">Two MilMoneyCon tickets included</w:t>
      </w:r>
    </w:p>
    <w:p w:rsidR="00000000" w:rsidDel="00000000" w:rsidP="00000000" w:rsidRDefault="00000000" w:rsidRPr="00000000" w14:paraId="00000101">
      <w:pPr>
        <w:spacing w:after="0" w:lineRule="auto"/>
        <w:rPr>
          <w:b w:val="1"/>
          <w:bCs w:val="1"/>
        </w:rPr>
      </w:pPr>
      <w:r w:rsidDel="00000000" w:rsidR="00000000" w:rsidRPr="00000000">
        <w:rPr>
          <w:b w:val="1"/>
          <w:bCs w:val="1"/>
          <w:rtl w:val="0"/>
        </w:rPr>
        <w:t xml:space="preserve">Customization:</w:t>
      </w:r>
    </w:p>
    <w:p w:rsidR="00000000" w:rsidDel="00000000" w:rsidP="00000000" w:rsidRDefault="00000000" w:rsidRPr="00000000" w14:paraId="00000102">
      <w:pPr>
        <w:numPr>
          <w:ilvl w:val="0"/>
          <w:numId w:val="5"/>
        </w:numPr>
        <w:spacing w:after="0" w:afterAutospacing="0"/>
        <w:ind w:left="720" w:hanging="360"/>
      </w:pPr>
      <w:r w:rsidDel="00000000" w:rsidR="00000000" w:rsidRPr="00000000">
        <w:rPr>
          <w:rtl w:val="0"/>
        </w:rPr>
        <w:t xml:space="preserve">Work with our team to design the theme, tone, and audience for your event</w:t>
      </w:r>
    </w:p>
    <w:p w:rsidR="00000000" w:rsidDel="00000000" w:rsidP="00000000" w:rsidRDefault="00000000" w:rsidRPr="00000000" w14:paraId="00000103">
      <w:pPr>
        <w:numPr>
          <w:ilvl w:val="0"/>
          <w:numId w:val="5"/>
        </w:numPr>
        <w:spacing w:after="0" w:afterAutospacing="0"/>
        <w:ind w:left="720" w:hanging="360"/>
      </w:pPr>
      <w:r w:rsidDel="00000000" w:rsidR="00000000" w:rsidRPr="00000000">
        <w:rPr>
          <w:rtl w:val="0"/>
        </w:rPr>
        <w:t xml:space="preserve">Your choice of an open invitation or invite-only experience</w:t>
      </w:r>
    </w:p>
    <w:p w:rsidR="00000000" w:rsidDel="00000000" w:rsidP="00000000" w:rsidRDefault="00000000" w:rsidRPr="00000000" w14:paraId="00000104">
      <w:pPr>
        <w:numPr>
          <w:ilvl w:val="0"/>
          <w:numId w:val="5"/>
        </w:numPr>
        <w:ind w:left="720" w:hanging="360"/>
      </w:pPr>
      <w:r w:rsidDel="00000000" w:rsidR="00000000" w:rsidRPr="00000000">
        <w:rPr>
          <w:rtl w:val="0"/>
        </w:rPr>
        <w:t xml:space="preserve">Ability to add branded items, activities, or conversation prompts</w:t>
      </w:r>
    </w:p>
    <w:p w:rsidR="00000000" w:rsidDel="00000000" w:rsidP="00000000" w:rsidRDefault="00000000" w:rsidRPr="00000000" w14:paraId="00000105">
      <w:pPr>
        <w:rPr/>
      </w:pPr>
      <w:r w:rsidDel="00000000" w:rsidR="00000000" w:rsidRPr="00000000">
        <w:rPr>
          <w:b w:val="1"/>
          <w:bCs w:val="1"/>
          <w:rtl w:val="0"/>
        </w:rPr>
        <w:t xml:space="preserve">Note:</w:t>
      </w:r>
      <w:r w:rsidDel="00000000" w:rsidR="00000000" w:rsidRPr="00000000">
        <w:rPr>
          <w:rtl w:val="0"/>
        </w:rPr>
        <w:t xml:space="preserve"> The cost of food, drink, entertainment, and venue enhancements is not included and will depend on the event design.</w:t>
      </w:r>
    </w:p>
    <w:p w:rsidR="00000000" w:rsidDel="00000000" w:rsidP="00000000" w:rsidRDefault="00000000" w:rsidRPr="00000000" w14:paraId="00000106">
      <w:pPr>
        <w:pStyle w:val="Heading2"/>
        <w:spacing w:before="0" w:lineRule="auto"/>
        <w:rPr>
          <w:sz w:val="26"/>
          <w:szCs w:val="26"/>
        </w:rPr>
      </w:pPr>
      <w:bookmarkStart w:colFirst="0" w:colLast="0" w:name="_4wjfvsdj9ye7" w:id="25"/>
      <w:bookmarkEnd w:id="25"/>
      <w:r w:rsidDel="00000000" w:rsidR="00000000" w:rsidRPr="00000000">
        <w:rPr>
          <w:rtl w:val="0"/>
        </w:rPr>
        <w:t xml:space="preserve">Brand Activations</w:t>
        <w:br w:type="textWrapping"/>
      </w:r>
      <w:r w:rsidDel="00000000" w:rsidR="00000000" w:rsidRPr="00000000">
        <w:rPr>
          <w:sz w:val="26"/>
          <w:szCs w:val="26"/>
          <w:rtl w:val="0"/>
        </w:rPr>
        <w:t xml:space="preserve">Content Studio Sponsor – $7,500</w:t>
      </w:r>
    </w:p>
    <w:p w:rsidR="00000000" w:rsidDel="00000000" w:rsidP="00000000" w:rsidRDefault="00000000" w:rsidRPr="00000000" w14:paraId="00000107">
      <w:pPr>
        <w:rPr>
          <w:b w:val="1"/>
          <w:bCs w:val="1"/>
        </w:rPr>
      </w:pPr>
      <w:r w:rsidDel="00000000" w:rsidR="00000000" w:rsidRPr="00000000">
        <w:rPr>
          <w:b w:val="1"/>
          <w:bCs w:val="1"/>
          <w:rtl w:val="0"/>
        </w:rPr>
        <w:t xml:space="preserve">Exclusive Sponsorship Opportunity</w:t>
      </w:r>
    </w:p>
    <w:p w:rsidR="00000000" w:rsidDel="00000000" w:rsidP="00000000" w:rsidRDefault="00000000" w:rsidRPr="00000000" w14:paraId="00000108">
      <w:pPr>
        <w:spacing w:before="240" w:lineRule="auto"/>
        <w:rPr/>
      </w:pPr>
      <w:r w:rsidDel="00000000" w:rsidR="00000000" w:rsidRPr="00000000">
        <w:rPr>
          <w:rtl w:val="0"/>
        </w:rPr>
        <w:t xml:space="preserve">Some conversations deserve to be shared far beyond MilMoneyCon.</w:t>
      </w:r>
    </w:p>
    <w:p w:rsidR="00000000" w:rsidDel="00000000" w:rsidP="00000000" w:rsidRDefault="00000000" w:rsidRPr="00000000" w14:paraId="00000109">
      <w:pPr>
        <w:spacing w:before="240" w:lineRule="auto"/>
        <w:rPr/>
      </w:pPr>
      <w:r w:rsidDel="00000000" w:rsidR="00000000" w:rsidRPr="00000000">
        <w:rPr>
          <w:rtl w:val="0"/>
        </w:rPr>
        <w:t xml:space="preserve">The Content Studio gives attendees, speakers, and sponsors a dedicated space to record podcast interviews, YouTube videos, social media content, and meaningful conversations while they're together in person. It's a welcoming, professionally branded space designed to help ideas reach audiences long after the conference ends.</w:t>
      </w:r>
    </w:p>
    <w:p w:rsidR="00000000" w:rsidDel="00000000" w:rsidP="00000000" w:rsidRDefault="00000000" w:rsidRPr="00000000" w14:paraId="0000010A">
      <w:pPr>
        <w:spacing w:before="240" w:lineRule="auto"/>
        <w:rPr/>
      </w:pPr>
      <w:r w:rsidDel="00000000" w:rsidR="00000000" w:rsidRPr="00000000">
        <w:rPr>
          <w:rtl w:val="0"/>
        </w:rPr>
        <w:t xml:space="preserve">As the exclusive Content Studio sponsor, your brand becomes part of the stories, insights, and conversations that continue well beyond the event. From podcast episodes to video interviews and social media clips, you'll be associated with content that extends the reach of MilMoneyCon and the professionals who make up our community.</w:t>
      </w:r>
    </w:p>
    <w:p w:rsidR="00000000" w:rsidDel="00000000" w:rsidP="00000000" w:rsidRDefault="00000000" w:rsidRPr="00000000" w14:paraId="0000010B">
      <w:pPr>
        <w:spacing w:after="80" w:before="280" w:lineRule="auto"/>
        <w:rPr/>
      </w:pPr>
      <w:r w:rsidDel="00000000" w:rsidR="00000000" w:rsidRPr="00000000">
        <w:rPr>
          <w:rtl w:val="0"/>
        </w:rPr>
        <w:t xml:space="preserve">As the Content Studio sponsor, you receive:</w:t>
      </w:r>
    </w:p>
    <w:p w:rsidR="00000000" w:rsidDel="00000000" w:rsidP="00000000" w:rsidRDefault="00000000" w:rsidRPr="00000000" w14:paraId="0000010C">
      <w:pPr>
        <w:numPr>
          <w:ilvl w:val="0"/>
          <w:numId w:val="21"/>
        </w:numPr>
        <w:spacing w:after="0" w:afterAutospacing="0" w:before="240" w:lineRule="auto"/>
        <w:ind w:left="720" w:hanging="360"/>
        <w:rPr>
          <w:b w:val="0"/>
          <w:bCs w:val="0"/>
          <w:sz w:val="22"/>
          <w:szCs w:val="22"/>
        </w:rPr>
      </w:pPr>
      <w:r w:rsidDel="00000000" w:rsidR="00000000" w:rsidRPr="00000000">
        <w:rPr>
          <w:rtl w:val="0"/>
        </w:rPr>
        <w:t xml:space="preserve">Recognition as "Content Studio presented by [Your Company]" in all conference materials</w:t>
      </w:r>
    </w:p>
    <w:p w:rsidR="00000000" w:rsidDel="00000000" w:rsidP="00000000" w:rsidRDefault="00000000" w:rsidRPr="00000000" w14:paraId="0000010D">
      <w:pPr>
        <w:numPr>
          <w:ilvl w:val="0"/>
          <w:numId w:val="21"/>
        </w:numPr>
        <w:spacing w:after="0" w:afterAutospacing="0" w:before="0" w:beforeAutospacing="0" w:lineRule="auto"/>
        <w:ind w:left="720" w:hanging="360"/>
        <w:rPr>
          <w:b w:val="0"/>
          <w:bCs w:val="0"/>
          <w:sz w:val="22"/>
          <w:szCs w:val="22"/>
        </w:rPr>
      </w:pPr>
      <w:r w:rsidDel="00000000" w:rsidR="00000000" w:rsidRPr="00000000">
        <w:rPr>
          <w:rtl w:val="0"/>
        </w:rPr>
        <w:t xml:space="preserve">A custom co-branded recording backdrop featuring your company logo, visible in attendee-created photos and videos</w:t>
      </w:r>
    </w:p>
    <w:p w:rsidR="00000000" w:rsidDel="00000000" w:rsidP="00000000" w:rsidRDefault="00000000" w:rsidRPr="00000000" w14:paraId="0000010E">
      <w:pPr>
        <w:numPr>
          <w:ilvl w:val="0"/>
          <w:numId w:val="21"/>
        </w:numPr>
        <w:spacing w:after="0" w:afterAutospacing="0" w:before="0" w:beforeAutospacing="0" w:lineRule="auto"/>
        <w:ind w:left="720" w:hanging="360"/>
        <w:rPr>
          <w:b w:val="0"/>
          <w:bCs w:val="0"/>
          <w:sz w:val="22"/>
          <w:szCs w:val="22"/>
        </w:rPr>
      </w:pPr>
      <w:r w:rsidDel="00000000" w:rsidR="00000000" w:rsidRPr="00000000">
        <w:rPr>
          <w:rtl w:val="0"/>
        </w:rPr>
        <w:t xml:space="preserve">Logo recognition on studio signage</w:t>
      </w:r>
    </w:p>
    <w:p w:rsidR="00000000" w:rsidDel="00000000" w:rsidP="00000000" w:rsidRDefault="00000000" w:rsidRPr="00000000" w14:paraId="0000010F">
      <w:pPr>
        <w:numPr>
          <w:ilvl w:val="0"/>
          <w:numId w:val="21"/>
        </w:numPr>
        <w:spacing w:after="0" w:afterAutospacing="0" w:before="0" w:beforeAutospacing="0" w:lineRule="auto"/>
        <w:ind w:left="720" w:hanging="360"/>
        <w:rPr>
          <w:b w:val="0"/>
          <w:bCs w:val="0"/>
          <w:sz w:val="22"/>
          <w:szCs w:val="22"/>
        </w:rPr>
      </w:pPr>
      <w:r w:rsidDel="00000000" w:rsidR="00000000" w:rsidRPr="00000000">
        <w:rPr>
          <w:rtl w:val="0"/>
        </w:rPr>
        <w:t xml:space="preserve">Logo on the scheduling page and app listing</w:t>
      </w:r>
    </w:p>
    <w:p w:rsidR="00000000" w:rsidDel="00000000" w:rsidP="00000000" w:rsidRDefault="00000000" w:rsidRPr="00000000" w14:paraId="00000110">
      <w:pPr>
        <w:numPr>
          <w:ilvl w:val="0"/>
          <w:numId w:val="21"/>
        </w:numPr>
        <w:spacing w:after="0" w:afterAutospacing="0" w:before="0" w:beforeAutospacing="0" w:lineRule="auto"/>
        <w:ind w:left="720" w:hanging="360"/>
        <w:rPr>
          <w:b w:val="0"/>
          <w:bCs w:val="0"/>
          <w:sz w:val="22"/>
          <w:szCs w:val="22"/>
        </w:rPr>
      </w:pPr>
      <w:r w:rsidDel="00000000" w:rsidR="00000000" w:rsidRPr="00000000">
        <w:rPr>
          <w:rtl w:val="0"/>
        </w:rPr>
        <w:t xml:space="preserve">Logo displayed at conference check-in</w:t>
      </w:r>
    </w:p>
    <w:p w:rsidR="00000000" w:rsidDel="00000000" w:rsidP="00000000" w:rsidRDefault="00000000" w:rsidRPr="00000000" w14:paraId="00000111">
      <w:pPr>
        <w:numPr>
          <w:ilvl w:val="0"/>
          <w:numId w:val="21"/>
        </w:numPr>
        <w:spacing w:after="0" w:afterAutospacing="0" w:before="0" w:beforeAutospacing="0" w:lineRule="auto"/>
        <w:ind w:left="720" w:hanging="360"/>
        <w:rPr>
          <w:b w:val="0"/>
          <w:bCs w:val="0"/>
          <w:sz w:val="22"/>
          <w:szCs w:val="22"/>
        </w:rPr>
      </w:pPr>
      <w:r w:rsidDel="00000000" w:rsidR="00000000" w:rsidRPr="00000000">
        <w:rPr>
          <w:rtl w:val="0"/>
        </w:rPr>
        <w:t xml:space="preserve">Logo featured on the MilMoneyCon sponsor webpage</w:t>
      </w:r>
    </w:p>
    <w:p w:rsidR="00000000" w:rsidDel="00000000" w:rsidP="00000000" w:rsidRDefault="00000000" w:rsidRPr="00000000" w14:paraId="00000112">
      <w:pPr>
        <w:numPr>
          <w:ilvl w:val="0"/>
          <w:numId w:val="21"/>
        </w:numPr>
        <w:spacing w:after="0" w:afterAutospacing="0" w:before="0" w:beforeAutospacing="0" w:lineRule="auto"/>
        <w:ind w:left="720" w:hanging="360"/>
        <w:rPr>
          <w:b w:val="0"/>
          <w:bCs w:val="0"/>
          <w:sz w:val="22"/>
          <w:szCs w:val="22"/>
        </w:rPr>
      </w:pPr>
      <w:r w:rsidDel="00000000" w:rsidR="00000000" w:rsidRPr="00000000">
        <w:rPr>
          <w:rtl w:val="0"/>
        </w:rPr>
        <w:t xml:space="preserve">Opportunity to provide branded items for use or display in the studio</w:t>
      </w:r>
    </w:p>
    <w:p w:rsidR="00000000" w:rsidDel="00000000" w:rsidP="00000000" w:rsidRDefault="00000000" w:rsidRPr="00000000" w14:paraId="00000113">
      <w:pPr>
        <w:numPr>
          <w:ilvl w:val="0"/>
          <w:numId w:val="21"/>
        </w:numPr>
        <w:spacing w:after="0" w:afterAutospacing="0" w:before="0" w:beforeAutospacing="0" w:lineRule="auto"/>
        <w:ind w:left="720" w:hanging="360"/>
        <w:rPr>
          <w:b w:val="0"/>
          <w:bCs w:val="0"/>
          <w:sz w:val="22"/>
          <w:szCs w:val="22"/>
        </w:rPr>
      </w:pPr>
      <w:r w:rsidDel="00000000" w:rsidR="00000000" w:rsidRPr="00000000">
        <w:rPr>
          <w:rtl w:val="0"/>
        </w:rPr>
        <w:t xml:space="preserve">Opportunity for the sponsor to reserve two recording blocks</w:t>
      </w:r>
    </w:p>
    <w:p w:rsidR="00000000" w:rsidDel="00000000" w:rsidP="00000000" w:rsidRDefault="00000000" w:rsidRPr="00000000" w14:paraId="00000114">
      <w:pPr>
        <w:numPr>
          <w:ilvl w:val="0"/>
          <w:numId w:val="21"/>
        </w:numPr>
        <w:spacing w:before="0" w:beforeAutospacing="0" w:lineRule="auto"/>
        <w:ind w:left="720" w:hanging="360"/>
        <w:rPr>
          <w:b w:val="0"/>
          <w:bCs w:val="0"/>
          <w:sz w:val="22"/>
          <w:szCs w:val="22"/>
        </w:rPr>
      </w:pPr>
      <w:r w:rsidDel="00000000" w:rsidR="00000000" w:rsidRPr="00000000">
        <w:rPr>
          <w:b w:val="0"/>
          <w:bCs w:val="0"/>
          <w:sz w:val="22"/>
          <w:szCs w:val="22"/>
          <w:rtl w:val="0"/>
        </w:rPr>
        <w:t xml:space="preserve">One MilMoneyCon ticket included</w:t>
      </w:r>
      <w:r w:rsidDel="00000000" w:rsidR="00000000" w:rsidRPr="00000000">
        <w:rPr>
          <w:rtl w:val="0"/>
        </w:rPr>
      </w:r>
    </w:p>
    <w:p w:rsidR="00000000" w:rsidDel="00000000" w:rsidP="00000000" w:rsidRDefault="00000000" w:rsidRPr="00000000" w14:paraId="00000115">
      <w:pPr>
        <w:pStyle w:val="Heading3"/>
        <w:spacing w:after="0" w:lineRule="auto"/>
        <w:rPr>
          <w:strike w:val="1"/>
        </w:rPr>
      </w:pPr>
      <w:bookmarkStart w:colFirst="0" w:colLast="0" w:name="_oru05ll3br7p" w:id="26"/>
      <w:bookmarkEnd w:id="26"/>
      <w:r w:rsidDel="00000000" w:rsidR="00000000" w:rsidRPr="00000000">
        <w:rPr>
          <w:strike w:val="1"/>
          <w:rtl w:val="0"/>
        </w:rPr>
        <w:t xml:space="preserve">Swag Hauler Sponsor – $4,000 </w:t>
      </w:r>
      <w:r w:rsidDel="00000000" w:rsidR="00000000" w:rsidRPr="00000000">
        <w:rPr>
          <w:i w:val="1"/>
          <w:iCs w:val="1"/>
          <w:color w:val="3d85c6"/>
          <w:rtl w:val="0"/>
        </w:rPr>
        <w:t xml:space="preserve">sold</w:t>
      </w:r>
      <w:r w:rsidDel="00000000" w:rsidR="00000000" w:rsidRPr="00000000">
        <w:rPr>
          <w:rtl w:val="0"/>
        </w:rPr>
      </w:r>
    </w:p>
    <w:p w:rsidR="00000000" w:rsidDel="00000000" w:rsidP="00000000" w:rsidRDefault="00000000" w:rsidRPr="00000000" w14:paraId="00000116">
      <w:pPr>
        <w:rPr>
          <w:b w:val="1"/>
          <w:bCs w:val="1"/>
        </w:rPr>
      </w:pPr>
      <w:r w:rsidDel="00000000" w:rsidR="00000000" w:rsidRPr="00000000">
        <w:rPr>
          <w:b w:val="1"/>
          <w:bCs w:val="1"/>
          <w:rtl w:val="0"/>
        </w:rPr>
        <w:t xml:space="preserve">Exclusive Sponsorship Opportunity</w:t>
      </w:r>
    </w:p>
    <w:p w:rsidR="00000000" w:rsidDel="00000000" w:rsidP="00000000" w:rsidRDefault="00000000" w:rsidRPr="00000000" w14:paraId="00000117">
      <w:pPr>
        <w:rPr/>
      </w:pPr>
      <w:r w:rsidDel="00000000" w:rsidR="00000000" w:rsidRPr="00000000">
        <w:rPr>
          <w:rtl w:val="0"/>
        </w:rPr>
        <w:t xml:space="preserve">The Swag Hauler is one of the most visible—and memorable—branding opportunities at MilMoneyCon. Every attendee receives a welcome bag at check-in, and as the exclusive sponsor, your logo is printed directly on the bag they carry throughout the event and home afterward.</w:t>
      </w:r>
    </w:p>
    <w:p w:rsidR="00000000" w:rsidDel="00000000" w:rsidP="00000000" w:rsidRDefault="00000000" w:rsidRPr="00000000" w14:paraId="00000118">
      <w:pPr>
        <w:rPr/>
      </w:pPr>
      <w:r w:rsidDel="00000000" w:rsidR="00000000" w:rsidRPr="00000000">
        <w:rPr>
          <w:rtl w:val="0"/>
        </w:rPr>
        <w:t xml:space="preserve">This is more than a bag. It’s a keepsake. A conference companion. A practical, everyday reminder of your brand long after MilMoneyCon is over.</w:t>
      </w:r>
    </w:p>
    <w:p w:rsidR="00000000" w:rsidDel="00000000" w:rsidP="00000000" w:rsidRDefault="00000000" w:rsidRPr="00000000" w14:paraId="00000119">
      <w:pPr>
        <w:rPr/>
      </w:pPr>
      <w:r w:rsidDel="00000000" w:rsidR="00000000" w:rsidRPr="00000000">
        <w:rPr>
          <w:rtl w:val="0"/>
        </w:rPr>
        <w:t xml:space="preserve">From notebooks and resources to swag and vendor materials, attendees use their Swag Hauler from day one. That means your logo is seen in session rooms, in the exhibitor hall, at networking events, and in countless photos as people capture their experience. And since it goes home with them, your visibility doesn’t end when the conference does.</w:t>
      </w:r>
    </w:p>
    <w:p w:rsidR="00000000" w:rsidDel="00000000" w:rsidP="00000000" w:rsidRDefault="00000000" w:rsidRPr="00000000" w14:paraId="0000011A">
      <w:pPr>
        <w:rPr/>
      </w:pPr>
      <w:r w:rsidDel="00000000" w:rsidR="00000000" w:rsidRPr="00000000">
        <w:rPr>
          <w:rtl w:val="0"/>
        </w:rPr>
        <w:t xml:space="preserve">As the Swag Hauler sponsor, you receive:</w:t>
      </w:r>
    </w:p>
    <w:p w:rsidR="00000000" w:rsidDel="00000000" w:rsidP="00000000" w:rsidRDefault="00000000" w:rsidRPr="00000000" w14:paraId="0000011B">
      <w:pPr>
        <w:numPr>
          <w:ilvl w:val="0"/>
          <w:numId w:val="33"/>
        </w:numPr>
        <w:spacing w:after="0" w:afterAutospacing="0"/>
        <w:ind w:left="720" w:hanging="360"/>
        <w:rPr>
          <w:b w:val="0"/>
          <w:bCs w:val="0"/>
          <w:sz w:val="22"/>
          <w:szCs w:val="22"/>
        </w:rPr>
      </w:pPr>
      <w:r w:rsidDel="00000000" w:rsidR="00000000" w:rsidRPr="00000000">
        <w:rPr>
          <w:rtl w:val="0"/>
        </w:rPr>
        <w:t xml:space="preserve">One-color logo printed prominently on one side of every official MilMoneyCon Welcome Bag</w:t>
      </w:r>
    </w:p>
    <w:p w:rsidR="00000000" w:rsidDel="00000000" w:rsidP="00000000" w:rsidRDefault="00000000" w:rsidRPr="00000000" w14:paraId="0000011C">
      <w:pPr>
        <w:numPr>
          <w:ilvl w:val="0"/>
          <w:numId w:val="33"/>
        </w:numPr>
        <w:spacing w:after="0" w:afterAutospacing="0"/>
        <w:ind w:left="720" w:hanging="360"/>
        <w:rPr>
          <w:b w:val="0"/>
          <w:bCs w:val="0"/>
          <w:sz w:val="22"/>
          <w:szCs w:val="22"/>
        </w:rPr>
      </w:pPr>
      <w:r w:rsidDel="00000000" w:rsidR="00000000" w:rsidRPr="00000000">
        <w:rPr>
          <w:rtl w:val="0"/>
        </w:rPr>
        <w:t xml:space="preserve">Bags supplied and produced by MilMoneyCon (no added costs or coordination required)</w:t>
      </w:r>
    </w:p>
    <w:p w:rsidR="00000000" w:rsidDel="00000000" w:rsidP="00000000" w:rsidRDefault="00000000" w:rsidRPr="00000000" w14:paraId="0000011D">
      <w:pPr>
        <w:numPr>
          <w:ilvl w:val="0"/>
          <w:numId w:val="33"/>
        </w:numPr>
        <w:spacing w:after="0" w:afterAutospacing="0"/>
        <w:ind w:left="720" w:hanging="360"/>
        <w:rPr>
          <w:b w:val="0"/>
          <w:bCs w:val="0"/>
          <w:sz w:val="22"/>
          <w:szCs w:val="22"/>
        </w:rPr>
      </w:pPr>
      <w:r w:rsidDel="00000000" w:rsidR="00000000" w:rsidRPr="00000000">
        <w:rPr>
          <w:rtl w:val="0"/>
        </w:rPr>
        <w:t xml:space="preserve">Logo displayed at conference check-in alongside the bag distribution area</w:t>
      </w:r>
    </w:p>
    <w:p w:rsidR="00000000" w:rsidDel="00000000" w:rsidP="00000000" w:rsidRDefault="00000000" w:rsidRPr="00000000" w14:paraId="0000011E">
      <w:pPr>
        <w:numPr>
          <w:ilvl w:val="0"/>
          <w:numId w:val="33"/>
        </w:numPr>
        <w:ind w:left="720" w:hanging="360"/>
        <w:rPr>
          <w:b w:val="0"/>
          <w:bCs w:val="0"/>
          <w:sz w:val="22"/>
          <w:szCs w:val="22"/>
        </w:rPr>
      </w:pPr>
      <w:r w:rsidDel="00000000" w:rsidR="00000000" w:rsidRPr="00000000">
        <w:rPr>
          <w:rtl w:val="0"/>
        </w:rPr>
        <w:t xml:space="preserve">Logo featured on the MilMoneyCon sponsor webpage</w:t>
      </w:r>
    </w:p>
    <w:p w:rsidR="00000000" w:rsidDel="00000000" w:rsidP="00000000" w:rsidRDefault="00000000" w:rsidRPr="00000000" w14:paraId="0000011F">
      <w:pPr>
        <w:pStyle w:val="Heading3"/>
        <w:spacing w:after="0" w:lineRule="auto"/>
        <w:rPr/>
      </w:pPr>
      <w:bookmarkStart w:colFirst="0" w:colLast="0" w:name="_73ajg7njatnb" w:id="27"/>
      <w:bookmarkEnd w:id="27"/>
      <w:r w:rsidDel="00000000" w:rsidR="00000000" w:rsidRPr="00000000">
        <w:rPr>
          <w:rtl w:val="0"/>
        </w:rPr>
        <w:t xml:space="preserve">Lanyards Sponsor – $5,000</w:t>
      </w:r>
    </w:p>
    <w:p w:rsidR="00000000" w:rsidDel="00000000" w:rsidP="00000000" w:rsidRDefault="00000000" w:rsidRPr="00000000" w14:paraId="00000120">
      <w:pPr>
        <w:rPr>
          <w:b w:val="1"/>
          <w:bCs w:val="1"/>
        </w:rPr>
      </w:pPr>
      <w:r w:rsidDel="00000000" w:rsidR="00000000" w:rsidRPr="00000000">
        <w:rPr>
          <w:b w:val="1"/>
          <w:bCs w:val="1"/>
          <w:rtl w:val="0"/>
        </w:rPr>
        <w:t xml:space="preserve">Exclusive Sponsorship Opportunity</w:t>
      </w:r>
    </w:p>
    <w:p w:rsidR="00000000" w:rsidDel="00000000" w:rsidP="00000000" w:rsidRDefault="00000000" w:rsidRPr="00000000" w14:paraId="00000121">
      <w:pPr>
        <w:rPr/>
      </w:pPr>
      <w:r w:rsidDel="00000000" w:rsidR="00000000" w:rsidRPr="00000000">
        <w:rPr>
          <w:rtl w:val="0"/>
        </w:rPr>
        <w:t xml:space="preserve">The Lanyard Sponsorship is one of the most high-impact branding opportunities at MilMoneyCon. Every attendee, speaker, sponsor, and staff member is required to wear their name badge at all times, which means your logo is visible on every person, in every room, throughout the entire three day conference.</w:t>
      </w:r>
    </w:p>
    <w:p w:rsidR="00000000" w:rsidDel="00000000" w:rsidP="00000000" w:rsidRDefault="00000000" w:rsidRPr="00000000" w14:paraId="00000122">
      <w:pPr>
        <w:rPr/>
      </w:pPr>
      <w:r w:rsidDel="00000000" w:rsidR="00000000" w:rsidRPr="00000000">
        <w:rPr>
          <w:rtl w:val="0"/>
        </w:rPr>
        <w:t xml:space="preserve">From the exhibitor hall and breakout sessions to networking events, photos, social posts, and hallway conversations, your brand is literally woven into the fabric of the MilMoneyCon experience.</w:t>
      </w:r>
    </w:p>
    <w:p w:rsidR="00000000" w:rsidDel="00000000" w:rsidP="00000000" w:rsidRDefault="00000000" w:rsidRPr="00000000" w14:paraId="00000123">
      <w:pPr>
        <w:spacing w:after="0" w:lineRule="auto"/>
        <w:rPr>
          <w:b w:val="1"/>
          <w:bCs w:val="1"/>
        </w:rPr>
      </w:pPr>
      <w:r w:rsidDel="00000000" w:rsidR="00000000" w:rsidRPr="00000000">
        <w:rPr>
          <w:b w:val="1"/>
          <w:bCs w:val="1"/>
          <w:rtl w:val="0"/>
        </w:rPr>
        <w:t xml:space="preserve">As the Lanyard sponsor, you receive:</w:t>
      </w:r>
    </w:p>
    <w:p w:rsidR="00000000" w:rsidDel="00000000" w:rsidP="00000000" w:rsidRDefault="00000000" w:rsidRPr="00000000" w14:paraId="00000124">
      <w:pPr>
        <w:numPr>
          <w:ilvl w:val="0"/>
          <w:numId w:val="13"/>
        </w:numPr>
        <w:spacing w:after="0" w:afterAutospacing="0"/>
        <w:ind w:left="720" w:hanging="360"/>
        <w:rPr>
          <w:b w:val="0"/>
          <w:bCs w:val="0"/>
          <w:sz w:val="22"/>
          <w:szCs w:val="22"/>
        </w:rPr>
      </w:pPr>
      <w:r w:rsidDel="00000000" w:rsidR="00000000" w:rsidRPr="00000000">
        <w:rPr>
          <w:rtl w:val="0"/>
        </w:rPr>
        <w:t xml:space="preserve">Your logo printed on all official MilMoneyCon badge lanyards</w:t>
      </w:r>
    </w:p>
    <w:p w:rsidR="00000000" w:rsidDel="00000000" w:rsidP="00000000" w:rsidRDefault="00000000" w:rsidRPr="00000000" w14:paraId="00000125">
      <w:pPr>
        <w:numPr>
          <w:ilvl w:val="0"/>
          <w:numId w:val="13"/>
        </w:numPr>
        <w:spacing w:after="0" w:afterAutospacing="0"/>
        <w:ind w:left="720" w:hanging="360"/>
        <w:rPr>
          <w:b w:val="0"/>
          <w:bCs w:val="0"/>
          <w:sz w:val="22"/>
          <w:szCs w:val="22"/>
        </w:rPr>
      </w:pPr>
      <w:r w:rsidDel="00000000" w:rsidR="00000000" w:rsidRPr="00000000">
        <w:rPr>
          <w:rtl w:val="0"/>
        </w:rPr>
        <w:t xml:space="preserve">Worn by every attendee for the full duration of the event</w:t>
      </w:r>
    </w:p>
    <w:p w:rsidR="00000000" w:rsidDel="00000000" w:rsidP="00000000" w:rsidRDefault="00000000" w:rsidRPr="00000000" w14:paraId="00000126">
      <w:pPr>
        <w:numPr>
          <w:ilvl w:val="0"/>
          <w:numId w:val="13"/>
        </w:numPr>
        <w:spacing w:after="0" w:afterAutospacing="0"/>
        <w:ind w:left="720" w:hanging="360"/>
        <w:rPr>
          <w:b w:val="0"/>
          <w:bCs w:val="0"/>
          <w:sz w:val="22"/>
          <w:szCs w:val="22"/>
        </w:rPr>
      </w:pPr>
      <w:r w:rsidDel="00000000" w:rsidR="00000000" w:rsidRPr="00000000">
        <w:rPr>
          <w:rtl w:val="0"/>
        </w:rPr>
        <w:t xml:space="preserve">Lanyards supplied and produced by MilMoneyCon for a seamless experience</w:t>
      </w:r>
    </w:p>
    <w:p w:rsidR="00000000" w:rsidDel="00000000" w:rsidP="00000000" w:rsidRDefault="00000000" w:rsidRPr="00000000" w14:paraId="00000127">
      <w:pPr>
        <w:numPr>
          <w:ilvl w:val="0"/>
          <w:numId w:val="13"/>
        </w:numPr>
        <w:spacing w:after="0" w:afterAutospacing="0"/>
        <w:ind w:left="720" w:hanging="360"/>
        <w:rPr>
          <w:b w:val="0"/>
          <w:bCs w:val="0"/>
          <w:sz w:val="22"/>
          <w:szCs w:val="22"/>
        </w:rPr>
      </w:pPr>
      <w:r w:rsidDel="00000000" w:rsidR="00000000" w:rsidRPr="00000000">
        <w:rPr>
          <w:rtl w:val="0"/>
        </w:rPr>
        <w:t xml:space="preserve">Logo displayed prominently at conference check-in</w:t>
      </w:r>
    </w:p>
    <w:p w:rsidR="00000000" w:rsidDel="00000000" w:rsidP="00000000" w:rsidRDefault="00000000" w:rsidRPr="00000000" w14:paraId="00000128">
      <w:pPr>
        <w:numPr>
          <w:ilvl w:val="0"/>
          <w:numId w:val="13"/>
        </w:numPr>
        <w:ind w:left="720" w:hanging="360"/>
        <w:rPr>
          <w:b w:val="0"/>
          <w:bCs w:val="0"/>
          <w:sz w:val="22"/>
          <w:szCs w:val="22"/>
        </w:rPr>
      </w:pPr>
      <w:r w:rsidDel="00000000" w:rsidR="00000000" w:rsidRPr="00000000">
        <w:rPr>
          <w:rtl w:val="0"/>
        </w:rPr>
        <w:t xml:space="preserve">Logo featured on the MilMoneyCon sponsor webpage</w:t>
      </w:r>
    </w:p>
    <w:p w:rsidR="00000000" w:rsidDel="00000000" w:rsidP="00000000" w:rsidRDefault="00000000" w:rsidRPr="00000000" w14:paraId="00000129">
      <w:pPr>
        <w:pStyle w:val="Heading3"/>
        <w:spacing w:after="0" w:lineRule="auto"/>
        <w:rPr/>
      </w:pPr>
      <w:bookmarkStart w:colFirst="0" w:colLast="0" w:name="_kmxxvlnsw9rk" w:id="28"/>
      <w:bookmarkEnd w:id="28"/>
      <w:r w:rsidDel="00000000" w:rsidR="00000000" w:rsidRPr="00000000">
        <w:rPr>
          <w:rtl w:val="0"/>
        </w:rPr>
        <w:t xml:space="preserve">Coffee &amp; Snack Time Sponsor – $4,500</w:t>
      </w:r>
    </w:p>
    <w:p w:rsidR="00000000" w:rsidDel="00000000" w:rsidP="00000000" w:rsidRDefault="00000000" w:rsidRPr="00000000" w14:paraId="0000012A">
      <w:pPr>
        <w:rPr>
          <w:b w:val="1"/>
          <w:bCs w:val="1"/>
          <w:color w:val="3d85c6"/>
        </w:rPr>
      </w:pPr>
      <w:r w:rsidDel="00000000" w:rsidR="00000000" w:rsidRPr="00000000">
        <w:rPr>
          <w:b w:val="1"/>
          <w:bCs w:val="1"/>
          <w:rtl w:val="0"/>
        </w:rPr>
        <w:t xml:space="preserve">Limited to Four Companies </w:t>
      </w:r>
      <w:r w:rsidDel="00000000" w:rsidR="00000000" w:rsidRPr="00000000">
        <w:rPr>
          <w:rtl w:val="0"/>
        </w:rPr>
      </w:r>
    </w:p>
    <w:p w:rsidR="00000000" w:rsidDel="00000000" w:rsidP="00000000" w:rsidRDefault="00000000" w:rsidRPr="00000000" w14:paraId="0000012B">
      <w:pPr>
        <w:rPr/>
      </w:pPr>
      <w:r w:rsidDel="00000000" w:rsidR="00000000" w:rsidRPr="00000000">
        <w:rPr>
          <w:rtl w:val="0"/>
        </w:rPr>
        <w:t xml:space="preserve">Some of the best conversations at MilMoneyCon don't happen during a session, they happen over a fresh cup of coffee or while grabbing a snack between presentations. These are the moments when introductions turn into friendships, ideas become collaborations, and attendees reconnect with colleagues old and new.</w:t>
      </w:r>
      <w:r w:rsidDel="00000000" w:rsidR="00000000" w:rsidRPr="00000000">
        <w:rPr>
          <w:rtl w:val="0"/>
        </w:rPr>
      </w:r>
    </w:p>
    <w:p w:rsidR="00000000" w:rsidDel="00000000" w:rsidP="00000000" w:rsidRDefault="00000000" w:rsidRPr="00000000" w14:paraId="0000012C">
      <w:pPr>
        <w:rPr/>
      </w:pPr>
      <w:r w:rsidDel="00000000" w:rsidR="00000000" w:rsidRPr="00000000">
        <w:rPr>
          <w:rtl w:val="0"/>
        </w:rPr>
        <w:t xml:space="preserve">As the Coffee &amp; Snack Time sponsor, your organization helps fuel those connections. Whether it's the first cup of coffee that starts the morning or the afternoon treat that keeps the energy going, your brand becomes part of the moments that keep the MilMoneyCon community engaged, refreshed, and ready for what's next.</w:t>
      </w:r>
    </w:p>
    <w:p w:rsidR="00000000" w:rsidDel="00000000" w:rsidP="00000000" w:rsidRDefault="00000000" w:rsidRPr="00000000" w14:paraId="0000012D">
      <w:pPr>
        <w:spacing w:after="0" w:before="280" w:lineRule="auto"/>
        <w:rPr>
          <w:b w:val="1"/>
          <w:bCs w:val="1"/>
        </w:rPr>
      </w:pPr>
      <w:r w:rsidDel="00000000" w:rsidR="00000000" w:rsidRPr="00000000">
        <w:rPr>
          <w:b w:val="1"/>
          <w:bCs w:val="1"/>
          <w:rtl w:val="0"/>
        </w:rPr>
        <w:t xml:space="preserve">As a Coffee/Snack Time sponsor, you receive:</w:t>
      </w:r>
    </w:p>
    <w:p w:rsidR="00000000" w:rsidDel="00000000" w:rsidP="00000000" w:rsidRDefault="00000000" w:rsidRPr="00000000" w14:paraId="0000012E">
      <w:pPr>
        <w:numPr>
          <w:ilvl w:val="0"/>
          <w:numId w:val="26"/>
        </w:numPr>
        <w:spacing w:after="0" w:afterAutospacing="0"/>
        <w:ind w:left="720" w:hanging="360"/>
        <w:rPr>
          <w:b w:val="0"/>
          <w:bCs w:val="0"/>
          <w:sz w:val="22"/>
          <w:szCs w:val="22"/>
        </w:rPr>
      </w:pPr>
      <w:r w:rsidDel="00000000" w:rsidR="00000000" w:rsidRPr="00000000">
        <w:rPr>
          <w:rtl w:val="0"/>
        </w:rPr>
        <w:t xml:space="preserve">Prominent logo recognition on signage during your sponsored Coffee or Snack Time</w:t>
      </w:r>
    </w:p>
    <w:p w:rsidR="00000000" w:rsidDel="00000000" w:rsidP="00000000" w:rsidRDefault="00000000" w:rsidRPr="00000000" w14:paraId="0000012F">
      <w:pPr>
        <w:numPr>
          <w:ilvl w:val="0"/>
          <w:numId w:val="26"/>
        </w:numPr>
        <w:spacing w:after="0" w:afterAutospacing="0"/>
        <w:ind w:left="720" w:hanging="360"/>
        <w:rPr>
          <w:b w:val="0"/>
          <w:bCs w:val="0"/>
          <w:sz w:val="22"/>
          <w:szCs w:val="22"/>
        </w:rPr>
      </w:pPr>
      <w:r w:rsidDel="00000000" w:rsidR="00000000" w:rsidRPr="00000000">
        <w:rPr>
          <w:rtl w:val="0"/>
        </w:rPr>
        <w:t xml:space="preserve">All conference materials will list the event as “Snack Time provided by</w:t>
      </w:r>
      <w:r w:rsidDel="00000000" w:rsidR="00000000" w:rsidRPr="00000000">
        <w:rPr>
          <w:i w:val="1"/>
          <w:iCs w:val="1"/>
          <w:rtl w:val="0"/>
        </w:rPr>
        <w:t xml:space="preserve"> Your Company</w:t>
      </w:r>
      <w:r w:rsidDel="00000000" w:rsidR="00000000" w:rsidRPr="00000000">
        <w:rPr>
          <w:rtl w:val="0"/>
        </w:rPr>
        <w:t xml:space="preserve">” or “Coffee provided by </w:t>
      </w:r>
      <w:r w:rsidDel="00000000" w:rsidR="00000000" w:rsidRPr="00000000">
        <w:rPr>
          <w:i w:val="1"/>
          <w:iCs w:val="1"/>
          <w:rtl w:val="0"/>
        </w:rPr>
        <w:t xml:space="preserve">Your Company</w:t>
      </w:r>
      <w:r w:rsidDel="00000000" w:rsidR="00000000" w:rsidRPr="00000000">
        <w:rPr>
          <w:rtl w:val="0"/>
        </w:rPr>
        <w:t xml:space="preserve">”</w:t>
      </w:r>
    </w:p>
    <w:p w:rsidR="00000000" w:rsidDel="00000000" w:rsidP="00000000" w:rsidRDefault="00000000" w:rsidRPr="00000000" w14:paraId="00000130">
      <w:pPr>
        <w:numPr>
          <w:ilvl w:val="0"/>
          <w:numId w:val="26"/>
        </w:numPr>
        <w:spacing w:after="0" w:afterAutospacing="0"/>
        <w:ind w:left="720" w:hanging="360"/>
        <w:rPr>
          <w:b w:val="0"/>
          <w:bCs w:val="0"/>
          <w:sz w:val="22"/>
          <w:szCs w:val="22"/>
        </w:rPr>
      </w:pPr>
      <w:r w:rsidDel="00000000" w:rsidR="00000000" w:rsidRPr="00000000">
        <w:rPr>
          <w:rtl w:val="0"/>
        </w:rPr>
        <w:t xml:space="preserve">Logo featured at conference check-in</w:t>
      </w:r>
    </w:p>
    <w:p w:rsidR="00000000" w:rsidDel="00000000" w:rsidP="00000000" w:rsidRDefault="00000000" w:rsidRPr="00000000" w14:paraId="00000131">
      <w:pPr>
        <w:numPr>
          <w:ilvl w:val="0"/>
          <w:numId w:val="26"/>
        </w:numPr>
        <w:ind w:left="720" w:hanging="360"/>
        <w:rPr>
          <w:b w:val="0"/>
          <w:bCs w:val="0"/>
          <w:sz w:val="22"/>
          <w:szCs w:val="22"/>
        </w:rPr>
      </w:pPr>
      <w:r w:rsidDel="00000000" w:rsidR="00000000" w:rsidRPr="00000000">
        <w:rPr>
          <w:rtl w:val="0"/>
        </w:rPr>
        <w:t xml:space="preserve">Logo displayed on the MilMoneyCon sponsor webpage</w:t>
      </w:r>
    </w:p>
    <w:p w:rsidR="00000000" w:rsidDel="00000000" w:rsidP="00000000" w:rsidRDefault="00000000" w:rsidRPr="00000000" w14:paraId="00000132">
      <w:pPr>
        <w:pStyle w:val="Heading3"/>
        <w:spacing w:after="0" w:lineRule="auto"/>
        <w:rPr/>
      </w:pPr>
      <w:bookmarkStart w:colFirst="0" w:colLast="0" w:name="_sgnje3f31v1t" w:id="29"/>
      <w:bookmarkEnd w:id="29"/>
      <w:r w:rsidDel="00000000" w:rsidR="00000000" w:rsidRPr="00000000">
        <w:rPr>
          <w:rtl w:val="0"/>
        </w:rPr>
        <w:t xml:space="preserve">Room Santa Sponsor – $1,000</w:t>
      </w:r>
    </w:p>
    <w:p w:rsidR="00000000" w:rsidDel="00000000" w:rsidP="00000000" w:rsidRDefault="00000000" w:rsidRPr="00000000" w14:paraId="00000133">
      <w:pPr>
        <w:rPr>
          <w:b w:val="1"/>
          <w:bCs w:val="1"/>
          <w:i w:val="1"/>
          <w:iCs w:val="1"/>
        </w:rPr>
      </w:pPr>
      <w:r w:rsidDel="00000000" w:rsidR="00000000" w:rsidRPr="00000000">
        <w:rPr>
          <w:b w:val="1"/>
          <w:bCs w:val="1"/>
          <w:i w:val="1"/>
          <w:iCs w:val="1"/>
          <w:rtl w:val="0"/>
        </w:rPr>
        <w:t xml:space="preserve">Limited to Three Companies</w:t>
      </w:r>
    </w:p>
    <w:p w:rsidR="00000000" w:rsidDel="00000000" w:rsidP="00000000" w:rsidRDefault="00000000" w:rsidRPr="00000000" w14:paraId="00000134">
      <w:pPr>
        <w:rPr/>
      </w:pPr>
      <w:r w:rsidDel="00000000" w:rsidR="00000000" w:rsidRPr="00000000">
        <w:rPr>
          <w:i w:val="1"/>
          <w:iCs w:val="1"/>
          <w:rtl w:val="0"/>
        </w:rPr>
        <w:t xml:space="preserve">Deliver a little magic straight to attendees’ hotel rooms.</w:t>
      </w:r>
      <w:r w:rsidDel="00000000" w:rsidR="00000000" w:rsidRPr="00000000">
        <w:rPr>
          <w:rtl w:val="0"/>
        </w:rPr>
        <w:t xml:space="preserve"> Bring unexpected joy to the MilMoneyCon experience by becoming a Room Santa sponsor. This unique sponsorship lets you surprise attendees staying at the conference hotel with a special gift delivered right to their room — a fun, memorable touch that makes their stay feel extra personal and appreciated.</w:t>
      </w:r>
    </w:p>
    <w:p w:rsidR="00000000" w:rsidDel="00000000" w:rsidP="00000000" w:rsidRDefault="00000000" w:rsidRPr="00000000" w14:paraId="00000135">
      <w:pPr>
        <w:rPr/>
      </w:pPr>
      <w:r w:rsidDel="00000000" w:rsidR="00000000" w:rsidRPr="00000000">
        <w:rPr>
          <w:rtl w:val="0"/>
        </w:rPr>
        <w:t xml:space="preserve">From practical items to playful treats, your curated gift becomes a moment attendees will talk about with their roommates, friends, and fellow conference-goers. It’s a simple but powerful way to stand out, show generosity, and create a positive association with your brand.</w:t>
      </w:r>
    </w:p>
    <w:p w:rsidR="00000000" w:rsidDel="00000000" w:rsidP="00000000" w:rsidRDefault="00000000" w:rsidRPr="00000000" w14:paraId="00000136">
      <w:pPr>
        <w:rPr/>
      </w:pPr>
      <w:r w:rsidDel="00000000" w:rsidR="00000000" w:rsidRPr="00000000">
        <w:rPr>
          <w:rtl w:val="0"/>
        </w:rPr>
        <w:t xml:space="preserve">Popular gift ideas include:</w:t>
        <w:br w:type="textWrapping"/>
        <w:t xml:space="preserve"> • Fun swag or branded gear</w:t>
        <w:br w:type="textWrapping"/>
        <w:t xml:space="preserve"> • Snack bags or hydration bundles</w:t>
        <w:br w:type="textWrapping"/>
        <w:t xml:space="preserve"> • Gift cards</w:t>
        <w:br w:type="textWrapping"/>
        <w:t xml:space="preserve"> • Toiletry or travel kits</w:t>
        <w:br w:type="textWrapping"/>
        <w:t xml:space="preserve"> • Wellness items (tea, sleep masks, hand sanitizer, etc.)</w:t>
      </w:r>
    </w:p>
    <w:p w:rsidR="00000000" w:rsidDel="00000000" w:rsidP="00000000" w:rsidRDefault="00000000" w:rsidRPr="00000000" w14:paraId="00000137">
      <w:pPr>
        <w:spacing w:after="0" w:lineRule="auto"/>
        <w:rPr/>
      </w:pPr>
      <w:r w:rsidDel="00000000" w:rsidR="00000000" w:rsidRPr="00000000">
        <w:rPr>
          <w:rtl w:val="0"/>
        </w:rPr>
        <w:t xml:space="preserve">You choose the gift, and the hotel handles the delivery. As a Room Santa sponsor, you receive:</w:t>
      </w:r>
    </w:p>
    <w:p w:rsidR="00000000" w:rsidDel="00000000" w:rsidP="00000000" w:rsidRDefault="00000000" w:rsidRPr="00000000" w14:paraId="00000138">
      <w:pPr>
        <w:numPr>
          <w:ilvl w:val="0"/>
          <w:numId w:val="14"/>
        </w:numPr>
        <w:spacing w:after="0" w:afterAutospacing="0"/>
        <w:ind w:left="720" w:hanging="360"/>
        <w:rPr>
          <w:b w:val="0"/>
          <w:bCs w:val="0"/>
          <w:sz w:val="22"/>
          <w:szCs w:val="22"/>
        </w:rPr>
      </w:pPr>
      <w:r w:rsidDel="00000000" w:rsidR="00000000" w:rsidRPr="00000000">
        <w:rPr>
          <w:rtl w:val="0"/>
        </w:rPr>
        <w:t xml:space="preserve">Opportunity to provide a gift to every attendee staying at the conference hotel</w:t>
      </w:r>
    </w:p>
    <w:p w:rsidR="00000000" w:rsidDel="00000000" w:rsidP="00000000" w:rsidRDefault="00000000" w:rsidRPr="00000000" w14:paraId="00000139">
      <w:pPr>
        <w:numPr>
          <w:ilvl w:val="0"/>
          <w:numId w:val="14"/>
        </w:numPr>
        <w:spacing w:after="0" w:afterAutospacing="0"/>
        <w:ind w:left="720" w:hanging="360"/>
        <w:rPr>
          <w:b w:val="0"/>
          <w:bCs w:val="0"/>
          <w:sz w:val="22"/>
          <w:szCs w:val="22"/>
        </w:rPr>
      </w:pPr>
      <w:r w:rsidDel="00000000" w:rsidR="00000000" w:rsidRPr="00000000">
        <w:rPr>
          <w:rtl w:val="0"/>
        </w:rPr>
        <w:t xml:space="preserve">The option to include a small branded card or note inside the gift (provided by the sponsor)</w:t>
      </w:r>
    </w:p>
    <w:p w:rsidR="00000000" w:rsidDel="00000000" w:rsidP="00000000" w:rsidRDefault="00000000" w:rsidRPr="00000000" w14:paraId="0000013A">
      <w:pPr>
        <w:numPr>
          <w:ilvl w:val="0"/>
          <w:numId w:val="14"/>
        </w:numPr>
        <w:ind w:left="720" w:hanging="360"/>
        <w:rPr>
          <w:b w:val="0"/>
          <w:bCs w:val="0"/>
          <w:sz w:val="22"/>
          <w:szCs w:val="22"/>
        </w:rPr>
      </w:pPr>
      <w:r w:rsidDel="00000000" w:rsidR="00000000" w:rsidRPr="00000000">
        <w:rPr>
          <w:rtl w:val="0"/>
        </w:rPr>
        <w:t xml:space="preserve">Logo displayed on the MilMoneyCon sponsor webpage</w:t>
      </w:r>
    </w:p>
    <w:p w:rsidR="00000000" w:rsidDel="00000000" w:rsidP="00000000" w:rsidRDefault="00000000" w:rsidRPr="00000000" w14:paraId="0000013B">
      <w:pPr>
        <w:spacing w:after="0" w:lineRule="auto"/>
        <w:rPr>
          <w:b w:val="1"/>
          <w:bCs w:val="1"/>
        </w:rPr>
      </w:pPr>
      <w:r w:rsidDel="00000000" w:rsidR="00000000" w:rsidRPr="00000000">
        <w:rPr>
          <w:b w:val="1"/>
          <w:bCs w:val="1"/>
          <w:rtl w:val="0"/>
        </w:rPr>
        <w:t xml:space="preserve">Logistics:</w:t>
      </w:r>
    </w:p>
    <w:p w:rsidR="00000000" w:rsidDel="00000000" w:rsidP="00000000" w:rsidRDefault="00000000" w:rsidRPr="00000000" w14:paraId="0000013C">
      <w:pPr>
        <w:numPr>
          <w:ilvl w:val="0"/>
          <w:numId w:val="7"/>
        </w:numPr>
        <w:spacing w:after="0" w:afterAutospacing="0"/>
        <w:ind w:left="720" w:hanging="360"/>
        <w:rPr>
          <w:b w:val="0"/>
          <w:bCs w:val="0"/>
          <w:sz w:val="22"/>
          <w:szCs w:val="22"/>
        </w:rPr>
      </w:pPr>
      <w:r w:rsidDel="00000000" w:rsidR="00000000" w:rsidRPr="00000000">
        <w:rPr>
          <w:rtl w:val="0"/>
        </w:rPr>
        <w:t xml:space="preserve">Sponsors provide their Room Santa gifts</w:t>
      </w:r>
    </w:p>
    <w:p w:rsidR="00000000" w:rsidDel="00000000" w:rsidP="00000000" w:rsidRDefault="00000000" w:rsidRPr="00000000" w14:paraId="0000013D">
      <w:pPr>
        <w:numPr>
          <w:ilvl w:val="0"/>
          <w:numId w:val="7"/>
        </w:numPr>
        <w:spacing w:after="0" w:afterAutospacing="0"/>
        <w:ind w:left="720" w:hanging="360"/>
        <w:rPr>
          <w:b w:val="0"/>
          <w:bCs w:val="0"/>
          <w:sz w:val="22"/>
          <w:szCs w:val="22"/>
        </w:rPr>
      </w:pPr>
      <w:r w:rsidDel="00000000" w:rsidR="00000000" w:rsidRPr="00000000">
        <w:rPr>
          <w:rtl w:val="0"/>
        </w:rPr>
        <w:t xml:space="preserve">Shipping or delivery arrangements are the sponsor’s responsibility</w:t>
      </w:r>
    </w:p>
    <w:p w:rsidR="00000000" w:rsidDel="00000000" w:rsidP="00000000" w:rsidRDefault="00000000" w:rsidRPr="00000000" w14:paraId="0000013E">
      <w:pPr>
        <w:numPr>
          <w:ilvl w:val="0"/>
          <w:numId w:val="7"/>
        </w:numPr>
        <w:ind w:left="720" w:hanging="360"/>
        <w:rPr>
          <w:b w:val="0"/>
          <w:bCs w:val="0"/>
          <w:sz w:val="22"/>
          <w:szCs w:val="22"/>
        </w:rPr>
      </w:pPr>
      <w:r w:rsidDel="00000000" w:rsidR="00000000" w:rsidRPr="00000000">
        <w:rPr>
          <w:rtl w:val="0"/>
        </w:rPr>
        <w:t xml:space="preserve">Hotel room-delivery fees are not included and are paid directly to the hotel</w:t>
      </w:r>
      <w:r w:rsidDel="00000000" w:rsidR="00000000" w:rsidRPr="00000000">
        <w:rPr>
          <w:rtl w:val="0"/>
        </w:rPr>
      </w:r>
    </w:p>
    <w:p w:rsidR="00000000" w:rsidDel="00000000" w:rsidP="00000000" w:rsidRDefault="00000000" w:rsidRPr="00000000" w14:paraId="0000013F">
      <w:pPr>
        <w:pStyle w:val="Heading2"/>
        <w:spacing w:after="0" w:before="0" w:lineRule="auto"/>
        <w:ind w:right="600"/>
        <w:rPr/>
      </w:pPr>
      <w:bookmarkStart w:colFirst="0" w:colLast="0" w:name="_pjs0dz8l1ae6" w:id="30"/>
      <w:bookmarkEnd w:id="30"/>
      <w:r w:rsidDel="00000000" w:rsidR="00000000" w:rsidRPr="00000000">
        <w:rPr>
          <w:rtl w:val="0"/>
        </w:rPr>
        <w:t xml:space="preserve">MilMoneyCon Scholarship Fund</w:t>
      </w:r>
    </w:p>
    <w:p w:rsidR="00000000" w:rsidDel="00000000" w:rsidP="00000000" w:rsidRDefault="00000000" w:rsidRPr="00000000" w14:paraId="00000140">
      <w:pPr>
        <w:spacing w:before="0" w:lineRule="auto"/>
        <w:ind w:right="600"/>
        <w:rPr>
          <w:b w:val="1"/>
          <w:bCs w:val="1"/>
        </w:rPr>
      </w:pPr>
      <w:r w:rsidDel="00000000" w:rsidR="00000000" w:rsidRPr="00000000">
        <w:rPr>
          <w:b w:val="1"/>
          <w:bCs w:val="1"/>
          <w:rtl w:val="0"/>
        </w:rPr>
        <w:t xml:space="preserve">Investing in the Next Generation of Military Financial Professionals</w:t>
      </w:r>
    </w:p>
    <w:p w:rsidR="00000000" w:rsidDel="00000000" w:rsidP="00000000" w:rsidRDefault="00000000" w:rsidRPr="00000000" w14:paraId="00000141">
      <w:pPr>
        <w:spacing w:before="240" w:lineRule="auto"/>
        <w:ind w:right="600"/>
        <w:rPr/>
      </w:pPr>
      <w:r w:rsidDel="00000000" w:rsidR="00000000" w:rsidRPr="00000000">
        <w:rPr>
          <w:rtl w:val="0"/>
        </w:rPr>
        <w:t xml:space="preserve">Your partnership doesn't just fund conference attendance, it invests in the future of the military financial community. Every scholarship helps equip another professional to better educate, coach, counsel, and support military families.</w:t>
      </w:r>
    </w:p>
    <w:p w:rsidR="00000000" w:rsidDel="00000000" w:rsidP="00000000" w:rsidRDefault="00000000" w:rsidRPr="00000000" w14:paraId="00000142">
      <w:pPr>
        <w:spacing w:before="240" w:lineRule="auto"/>
        <w:ind w:right="600"/>
        <w:rPr/>
      </w:pPr>
      <w:r w:rsidDel="00000000" w:rsidR="00000000" w:rsidRPr="00000000">
        <w:rPr>
          <w:rtl w:val="0"/>
        </w:rPr>
        <w:t xml:space="preserve">One of the most meaningful ways to strengthen our profession is to remove barriers for those who want to serve the military community but may not otherwise be able to attend.</w:t>
      </w:r>
    </w:p>
    <w:p w:rsidR="00000000" w:rsidDel="00000000" w:rsidP="00000000" w:rsidRDefault="00000000" w:rsidRPr="00000000" w14:paraId="00000143">
      <w:pPr>
        <w:spacing w:before="240" w:lineRule="auto"/>
        <w:ind w:right="600"/>
        <w:rPr/>
      </w:pPr>
      <w:r w:rsidDel="00000000" w:rsidR="00000000" w:rsidRPr="00000000">
        <w:rPr>
          <w:rtl w:val="0"/>
        </w:rPr>
        <w:t xml:space="preserve">The MilMoneyCon Scholarship Fund helps military-connected financial professionals, students, military spouses, veterans, transitioning service members, and emerging professionals participate in MilMoneyCon by covering the cost of their conference registration.</w:t>
      </w:r>
    </w:p>
    <w:p w:rsidR="00000000" w:rsidDel="00000000" w:rsidP="00000000" w:rsidRDefault="00000000" w:rsidRPr="00000000" w14:paraId="00000144">
      <w:pPr>
        <w:spacing w:before="240" w:lineRule="auto"/>
        <w:ind w:right="600"/>
        <w:rPr/>
      </w:pPr>
      <w:r w:rsidDel="00000000" w:rsidR="00000000" w:rsidRPr="00000000">
        <w:rPr>
          <w:rtl w:val="0"/>
        </w:rPr>
        <w:t xml:space="preserve">MilMoneyCon administers one coordinated scholarship application and selection process to ensure a fair and thoughtful review of every applicant. Scholarship recipients are selected by MilMoneyCon based on established criteria and community impact.</w:t>
      </w:r>
    </w:p>
    <w:p w:rsidR="00000000" w:rsidDel="00000000" w:rsidP="00000000" w:rsidRDefault="00000000" w:rsidRPr="00000000" w14:paraId="00000145">
      <w:pPr>
        <w:pStyle w:val="Heading3"/>
        <w:spacing w:after="0" w:before="0" w:lineRule="auto"/>
        <w:ind w:right="600"/>
        <w:rPr/>
      </w:pPr>
      <w:bookmarkStart w:colFirst="0" w:colLast="0" w:name="_m2u8814eeoeh" w:id="31"/>
      <w:bookmarkEnd w:id="31"/>
      <w:r w:rsidDel="00000000" w:rsidR="00000000" w:rsidRPr="00000000">
        <w:rPr>
          <w:rtl w:val="0"/>
        </w:rPr>
        <w:t xml:space="preserve">Presenting Scholarship Partner - </w:t>
      </w:r>
      <w:r w:rsidDel="00000000" w:rsidR="00000000" w:rsidRPr="00000000">
        <w:rPr>
          <w:rtl w:val="0"/>
        </w:rPr>
        <w:t xml:space="preserve">$10,000</w:t>
      </w:r>
    </w:p>
    <w:p w:rsidR="00000000" w:rsidDel="00000000" w:rsidP="00000000" w:rsidRDefault="00000000" w:rsidRPr="00000000" w14:paraId="00000146">
      <w:pPr>
        <w:spacing w:after="0" w:before="0" w:lineRule="auto"/>
        <w:ind w:right="600"/>
        <w:rPr>
          <w:b w:val="1"/>
          <w:bCs w:val="1"/>
        </w:rPr>
      </w:pPr>
      <w:r w:rsidDel="00000000" w:rsidR="00000000" w:rsidRPr="00000000">
        <w:rPr>
          <w:b w:val="1"/>
          <w:bCs w:val="1"/>
          <w:rtl w:val="0"/>
        </w:rPr>
        <w:t xml:space="preserve">Limited to One Partner</w:t>
      </w:r>
    </w:p>
    <w:p w:rsidR="00000000" w:rsidDel="00000000" w:rsidP="00000000" w:rsidRDefault="00000000" w:rsidRPr="00000000" w14:paraId="00000147">
      <w:pPr>
        <w:spacing w:before="240" w:lineRule="auto"/>
        <w:ind w:right="600"/>
        <w:rPr/>
      </w:pPr>
      <w:r w:rsidDel="00000000" w:rsidR="00000000" w:rsidRPr="00000000">
        <w:rPr>
          <w:rtl w:val="0"/>
        </w:rPr>
        <w:t xml:space="preserve">Become the exclusive presenting sponsor of the MilMoneyCon27 Scholarship Fund and help open the door for the next generation of military financial professionals.</w:t>
      </w:r>
    </w:p>
    <w:p w:rsidR="00000000" w:rsidDel="00000000" w:rsidP="00000000" w:rsidRDefault="00000000" w:rsidRPr="00000000" w14:paraId="00000148">
      <w:pPr>
        <w:spacing w:before="240" w:lineRule="auto"/>
        <w:ind w:right="600"/>
        <w:rPr/>
      </w:pPr>
      <w:r w:rsidDel="00000000" w:rsidR="00000000" w:rsidRPr="00000000">
        <w:rPr>
          <w:rtl w:val="0"/>
        </w:rPr>
        <w:t xml:space="preserve">Includes:</w:t>
      </w:r>
    </w:p>
    <w:p w:rsidR="00000000" w:rsidDel="00000000" w:rsidP="00000000" w:rsidRDefault="00000000" w:rsidRPr="00000000" w14:paraId="00000149">
      <w:pPr>
        <w:numPr>
          <w:ilvl w:val="0"/>
          <w:numId w:val="18"/>
        </w:numPr>
        <w:spacing w:after="0" w:afterAutospacing="0" w:before="240" w:lineRule="auto"/>
        <w:ind w:left="720" w:right="600" w:hanging="360"/>
        <w:rPr>
          <w:u w:val="none"/>
        </w:rPr>
      </w:pPr>
      <w:r w:rsidDel="00000000" w:rsidR="00000000" w:rsidRPr="00000000">
        <w:rPr>
          <w:rtl w:val="0"/>
        </w:rPr>
        <w:t xml:space="preserve">Funds five (5) MilMoneyCon27 conference scholarships</w:t>
      </w:r>
    </w:p>
    <w:p w:rsidR="00000000" w:rsidDel="00000000" w:rsidP="00000000" w:rsidRDefault="00000000" w:rsidRPr="00000000" w14:paraId="0000014A">
      <w:pPr>
        <w:numPr>
          <w:ilvl w:val="0"/>
          <w:numId w:val="18"/>
        </w:numPr>
        <w:spacing w:after="0" w:afterAutospacing="0" w:before="0" w:beforeAutospacing="0" w:lineRule="auto"/>
        <w:ind w:left="720" w:right="600" w:hanging="360"/>
        <w:rPr>
          <w:u w:val="none"/>
        </w:rPr>
      </w:pPr>
      <w:r w:rsidDel="00000000" w:rsidR="00000000" w:rsidRPr="00000000">
        <w:rPr>
          <w:rtl w:val="0"/>
        </w:rPr>
        <w:t xml:space="preserve">Exclusive naming rights as the MilMoneyCon27 Scholarship Fund Presenting Partner</w:t>
      </w:r>
    </w:p>
    <w:p w:rsidR="00000000" w:rsidDel="00000000" w:rsidP="00000000" w:rsidRDefault="00000000" w:rsidRPr="00000000" w14:paraId="0000014B">
      <w:pPr>
        <w:numPr>
          <w:ilvl w:val="0"/>
          <w:numId w:val="18"/>
        </w:numPr>
        <w:spacing w:after="0" w:afterAutospacing="0" w:before="0" w:beforeAutospacing="0" w:lineRule="auto"/>
        <w:ind w:left="720" w:right="600" w:hanging="360"/>
        <w:rPr>
          <w:u w:val="none"/>
        </w:rPr>
      </w:pPr>
      <w:r w:rsidDel="00000000" w:rsidR="00000000" w:rsidRPr="00000000">
        <w:rPr>
          <w:rtl w:val="0"/>
        </w:rPr>
        <w:t xml:space="preserve">Recognition on the scholarship application page</w:t>
      </w:r>
    </w:p>
    <w:p w:rsidR="00000000" w:rsidDel="00000000" w:rsidP="00000000" w:rsidRDefault="00000000" w:rsidRPr="00000000" w14:paraId="0000014C">
      <w:pPr>
        <w:numPr>
          <w:ilvl w:val="0"/>
          <w:numId w:val="18"/>
        </w:numPr>
        <w:spacing w:after="0" w:afterAutospacing="0" w:before="0" w:beforeAutospacing="0" w:lineRule="auto"/>
        <w:ind w:left="720" w:right="600" w:hanging="360"/>
        <w:rPr>
          <w:u w:val="none"/>
        </w:rPr>
      </w:pPr>
      <w:r w:rsidDel="00000000" w:rsidR="00000000" w:rsidRPr="00000000">
        <w:rPr>
          <w:rtl w:val="0"/>
        </w:rPr>
        <w:t xml:space="preserve">Recognition on the MilMoneyCon website</w:t>
      </w:r>
    </w:p>
    <w:p w:rsidR="00000000" w:rsidDel="00000000" w:rsidP="00000000" w:rsidRDefault="00000000" w:rsidRPr="00000000" w14:paraId="0000014D">
      <w:pPr>
        <w:numPr>
          <w:ilvl w:val="0"/>
          <w:numId w:val="18"/>
        </w:numPr>
        <w:spacing w:after="0" w:afterAutospacing="0" w:before="0" w:beforeAutospacing="0" w:lineRule="auto"/>
        <w:ind w:left="720" w:right="600" w:hanging="360"/>
        <w:rPr>
          <w:u w:val="none"/>
        </w:rPr>
      </w:pPr>
      <w:r w:rsidDel="00000000" w:rsidR="00000000" w:rsidRPr="00000000">
        <w:rPr>
          <w:rtl w:val="0"/>
        </w:rPr>
        <w:t xml:space="preserve">Recognition in scholarship announcements</w:t>
      </w:r>
    </w:p>
    <w:p w:rsidR="00000000" w:rsidDel="00000000" w:rsidP="00000000" w:rsidRDefault="00000000" w:rsidRPr="00000000" w14:paraId="0000014E">
      <w:pPr>
        <w:numPr>
          <w:ilvl w:val="0"/>
          <w:numId w:val="18"/>
        </w:numPr>
        <w:spacing w:after="0" w:afterAutospacing="0" w:before="0" w:beforeAutospacing="0" w:lineRule="auto"/>
        <w:ind w:left="720" w:right="600" w:hanging="360"/>
        <w:rPr>
          <w:u w:val="none"/>
        </w:rPr>
      </w:pPr>
      <w:r w:rsidDel="00000000" w:rsidR="00000000" w:rsidRPr="00000000">
        <w:rPr>
          <w:rtl w:val="0"/>
        </w:rPr>
        <w:t xml:space="preserve">Recognition during the conference</w:t>
      </w:r>
    </w:p>
    <w:p w:rsidR="00000000" w:rsidDel="00000000" w:rsidP="00000000" w:rsidRDefault="00000000" w:rsidRPr="00000000" w14:paraId="0000014F">
      <w:pPr>
        <w:numPr>
          <w:ilvl w:val="0"/>
          <w:numId w:val="18"/>
        </w:numPr>
        <w:spacing w:after="0" w:afterAutospacing="0" w:before="0" w:beforeAutospacing="0" w:lineRule="auto"/>
        <w:ind w:left="720" w:right="600" w:hanging="360"/>
        <w:rPr>
          <w:u w:val="none"/>
        </w:rPr>
      </w:pPr>
      <w:r w:rsidDel="00000000" w:rsidR="00000000" w:rsidRPr="00000000">
        <w:rPr>
          <w:rtl w:val="0"/>
        </w:rPr>
        <w:t xml:space="preserve">One exhibitor table</w:t>
      </w:r>
    </w:p>
    <w:p w:rsidR="00000000" w:rsidDel="00000000" w:rsidP="00000000" w:rsidRDefault="00000000" w:rsidRPr="00000000" w14:paraId="00000150">
      <w:pPr>
        <w:numPr>
          <w:ilvl w:val="0"/>
          <w:numId w:val="18"/>
        </w:numPr>
        <w:spacing w:after="0" w:afterAutospacing="0" w:before="0" w:beforeAutospacing="0" w:lineRule="auto"/>
        <w:ind w:left="720" w:right="600" w:hanging="360"/>
        <w:rPr>
          <w:u w:val="none"/>
        </w:rPr>
      </w:pPr>
      <w:r w:rsidDel="00000000" w:rsidR="00000000" w:rsidRPr="00000000">
        <w:rPr>
          <w:rtl w:val="0"/>
        </w:rPr>
        <w:t xml:space="preserve">Two conference passes</w:t>
      </w:r>
    </w:p>
    <w:p w:rsidR="00000000" w:rsidDel="00000000" w:rsidP="00000000" w:rsidRDefault="00000000" w:rsidRPr="00000000" w14:paraId="00000151">
      <w:pPr>
        <w:numPr>
          <w:ilvl w:val="0"/>
          <w:numId w:val="18"/>
        </w:numPr>
        <w:spacing w:after="0" w:afterAutospacing="0" w:before="0" w:beforeAutospacing="0" w:lineRule="auto"/>
        <w:ind w:left="720" w:right="600" w:hanging="360"/>
        <w:rPr>
          <w:u w:val="none"/>
        </w:rPr>
      </w:pPr>
      <w:r w:rsidDel="00000000" w:rsidR="00000000" w:rsidRPr="00000000">
        <w:rPr>
          <w:rtl w:val="0"/>
        </w:rPr>
        <w:t xml:space="preserve">Logo included in scholarship recipient communications</w:t>
      </w:r>
    </w:p>
    <w:p w:rsidR="00000000" w:rsidDel="00000000" w:rsidP="00000000" w:rsidRDefault="00000000" w:rsidRPr="00000000" w14:paraId="00000152">
      <w:pPr>
        <w:numPr>
          <w:ilvl w:val="0"/>
          <w:numId w:val="18"/>
        </w:numPr>
        <w:spacing w:before="0" w:beforeAutospacing="0" w:lineRule="auto"/>
        <w:ind w:left="720" w:right="600" w:hanging="360"/>
        <w:rPr>
          <w:u w:val="none"/>
        </w:rPr>
      </w:pPr>
      <w:r w:rsidDel="00000000" w:rsidR="00000000" w:rsidRPr="00000000">
        <w:rPr>
          <w:rtl w:val="0"/>
        </w:rPr>
        <w:t xml:space="preserve">Opportunity to provide a welcome letter included in recipient materials (subject to MilMoneyCon approval)</w:t>
      </w:r>
    </w:p>
    <w:p w:rsidR="00000000" w:rsidDel="00000000" w:rsidP="00000000" w:rsidRDefault="00000000" w:rsidRPr="00000000" w14:paraId="00000153">
      <w:pPr>
        <w:pStyle w:val="Heading3"/>
        <w:spacing w:after="0" w:before="240" w:lineRule="auto"/>
        <w:ind w:right="600"/>
        <w:rPr/>
      </w:pPr>
      <w:bookmarkStart w:colFirst="0" w:colLast="0" w:name="_qbln47icx05x" w:id="32"/>
      <w:bookmarkEnd w:id="32"/>
      <w:r w:rsidDel="00000000" w:rsidR="00000000" w:rsidRPr="00000000">
        <w:rPr>
          <w:rtl w:val="0"/>
        </w:rPr>
        <w:t xml:space="preserve">Scholarship Supporting Partner - </w:t>
      </w:r>
      <w:r w:rsidDel="00000000" w:rsidR="00000000" w:rsidRPr="00000000">
        <w:rPr>
          <w:rtl w:val="0"/>
        </w:rPr>
        <w:t xml:space="preserve">$2,500</w:t>
      </w:r>
    </w:p>
    <w:p w:rsidR="00000000" w:rsidDel="00000000" w:rsidP="00000000" w:rsidRDefault="00000000" w:rsidRPr="00000000" w14:paraId="00000154">
      <w:pPr>
        <w:spacing w:before="0" w:lineRule="auto"/>
        <w:ind w:right="600"/>
        <w:rPr>
          <w:b w:val="1"/>
          <w:bCs w:val="1"/>
        </w:rPr>
      </w:pPr>
      <w:r w:rsidDel="00000000" w:rsidR="00000000" w:rsidRPr="00000000">
        <w:rPr>
          <w:b w:val="1"/>
          <w:bCs w:val="1"/>
          <w:rtl w:val="0"/>
        </w:rPr>
        <w:t xml:space="preserve">Limited to Four Partners (3 available) </w:t>
      </w:r>
      <w:r w:rsidDel="00000000" w:rsidR="00000000" w:rsidRPr="00000000">
        <w:rPr>
          <w:b w:val="1"/>
          <w:bCs w:val="1"/>
          <w:i w:val="1"/>
          <w:iCs w:val="1"/>
          <w:color w:val="3d85c6"/>
          <w:sz w:val="26"/>
          <w:szCs w:val="26"/>
          <w:rtl w:val="0"/>
        </w:rPr>
        <w:t xml:space="preserve">2</w:t>
      </w:r>
      <w:r w:rsidDel="00000000" w:rsidR="00000000" w:rsidRPr="00000000">
        <w:rPr>
          <w:b w:val="1"/>
          <w:bCs w:val="1"/>
          <w:sz w:val="26"/>
          <w:szCs w:val="26"/>
          <w:rtl w:val="0"/>
        </w:rPr>
        <w:t xml:space="preserve"> </w:t>
      </w:r>
      <w:r w:rsidDel="00000000" w:rsidR="00000000" w:rsidRPr="00000000">
        <w:rPr>
          <w:b w:val="1"/>
          <w:bCs w:val="1"/>
          <w:i w:val="1"/>
          <w:iCs w:val="1"/>
          <w:color w:val="3d85c6"/>
          <w:sz w:val="26"/>
          <w:szCs w:val="26"/>
          <w:rtl w:val="0"/>
        </w:rPr>
        <w:t xml:space="preserve">sold</w:t>
      </w:r>
      <w:r w:rsidDel="00000000" w:rsidR="00000000" w:rsidRPr="00000000">
        <w:rPr>
          <w:rtl w:val="0"/>
        </w:rPr>
      </w:r>
    </w:p>
    <w:p w:rsidR="00000000" w:rsidDel="00000000" w:rsidP="00000000" w:rsidRDefault="00000000" w:rsidRPr="00000000" w14:paraId="00000155">
      <w:pPr>
        <w:spacing w:before="240" w:lineRule="auto"/>
        <w:ind w:right="600"/>
        <w:rPr/>
      </w:pPr>
      <w:r w:rsidDel="00000000" w:rsidR="00000000" w:rsidRPr="00000000">
        <w:rPr>
          <w:rtl w:val="0"/>
        </w:rPr>
        <w:t xml:space="preserve">Help expand access to MilMoneyCon by supporting additional scholarships through the MilMoneyCon Scholarship Fund.</w:t>
      </w:r>
    </w:p>
    <w:p w:rsidR="00000000" w:rsidDel="00000000" w:rsidP="00000000" w:rsidRDefault="00000000" w:rsidRPr="00000000" w14:paraId="00000156">
      <w:pPr>
        <w:spacing w:before="240" w:lineRule="auto"/>
        <w:ind w:right="600"/>
        <w:rPr/>
      </w:pPr>
      <w:r w:rsidDel="00000000" w:rsidR="00000000" w:rsidRPr="00000000">
        <w:rPr>
          <w:rtl w:val="0"/>
        </w:rPr>
        <w:t xml:space="preserve">Includes:</w:t>
      </w:r>
    </w:p>
    <w:p w:rsidR="00000000" w:rsidDel="00000000" w:rsidP="00000000" w:rsidRDefault="00000000" w:rsidRPr="00000000" w14:paraId="00000157">
      <w:pPr>
        <w:numPr>
          <w:ilvl w:val="0"/>
          <w:numId w:val="2"/>
        </w:numPr>
        <w:spacing w:after="0" w:afterAutospacing="0" w:before="240" w:lineRule="auto"/>
        <w:ind w:left="720" w:right="600" w:hanging="360"/>
        <w:rPr>
          <w:u w:val="none"/>
        </w:rPr>
      </w:pPr>
      <w:r w:rsidDel="00000000" w:rsidR="00000000" w:rsidRPr="00000000">
        <w:rPr>
          <w:rtl w:val="0"/>
        </w:rPr>
        <w:t xml:space="preserve">Funds two (2) MilMoneyCon27 conference scholarships</w:t>
      </w:r>
    </w:p>
    <w:p w:rsidR="00000000" w:rsidDel="00000000" w:rsidP="00000000" w:rsidRDefault="00000000" w:rsidRPr="00000000" w14:paraId="00000158">
      <w:pPr>
        <w:numPr>
          <w:ilvl w:val="0"/>
          <w:numId w:val="2"/>
        </w:numPr>
        <w:spacing w:after="0" w:afterAutospacing="0" w:before="0" w:beforeAutospacing="0" w:lineRule="auto"/>
        <w:ind w:left="720" w:right="600" w:hanging="360"/>
        <w:rPr>
          <w:u w:val="none"/>
        </w:rPr>
      </w:pPr>
      <w:r w:rsidDel="00000000" w:rsidR="00000000" w:rsidRPr="00000000">
        <w:rPr>
          <w:rtl w:val="0"/>
        </w:rPr>
        <w:t xml:space="preserve">Recognition as a Scholarship Supporting Partner</w:t>
      </w:r>
    </w:p>
    <w:p w:rsidR="00000000" w:rsidDel="00000000" w:rsidP="00000000" w:rsidRDefault="00000000" w:rsidRPr="00000000" w14:paraId="00000159">
      <w:pPr>
        <w:numPr>
          <w:ilvl w:val="0"/>
          <w:numId w:val="2"/>
        </w:numPr>
        <w:spacing w:after="0" w:afterAutospacing="0" w:before="0" w:beforeAutospacing="0" w:lineRule="auto"/>
        <w:ind w:left="720" w:right="600" w:hanging="360"/>
        <w:rPr>
          <w:u w:val="none"/>
        </w:rPr>
      </w:pPr>
      <w:r w:rsidDel="00000000" w:rsidR="00000000" w:rsidRPr="00000000">
        <w:rPr>
          <w:rtl w:val="0"/>
        </w:rPr>
        <w:t xml:space="preserve">Logo on the scholarship webpage</w:t>
      </w:r>
    </w:p>
    <w:p w:rsidR="00000000" w:rsidDel="00000000" w:rsidP="00000000" w:rsidRDefault="00000000" w:rsidRPr="00000000" w14:paraId="0000015A">
      <w:pPr>
        <w:numPr>
          <w:ilvl w:val="0"/>
          <w:numId w:val="2"/>
        </w:numPr>
        <w:spacing w:after="0" w:afterAutospacing="0" w:before="0" w:beforeAutospacing="0" w:lineRule="auto"/>
        <w:ind w:left="720" w:right="600" w:hanging="360"/>
        <w:rPr>
          <w:u w:val="none"/>
        </w:rPr>
      </w:pPr>
      <w:r w:rsidDel="00000000" w:rsidR="00000000" w:rsidRPr="00000000">
        <w:rPr>
          <w:rtl w:val="0"/>
        </w:rPr>
        <w:t xml:space="preserve">Recognition in scholarship announcements</w:t>
      </w:r>
    </w:p>
    <w:p w:rsidR="00000000" w:rsidDel="00000000" w:rsidP="00000000" w:rsidRDefault="00000000" w:rsidRPr="00000000" w14:paraId="0000015B">
      <w:pPr>
        <w:numPr>
          <w:ilvl w:val="0"/>
          <w:numId w:val="2"/>
        </w:numPr>
        <w:spacing w:before="0" w:beforeAutospacing="0" w:lineRule="auto"/>
        <w:ind w:left="720" w:right="600" w:hanging="360"/>
        <w:rPr>
          <w:u w:val="none"/>
        </w:rPr>
      </w:pPr>
      <w:r w:rsidDel="00000000" w:rsidR="00000000" w:rsidRPr="00000000">
        <w:rPr>
          <w:rtl w:val="0"/>
        </w:rPr>
        <w:t xml:space="preserve">Recognition during the conference</w:t>
      </w:r>
    </w:p>
    <w:p w:rsidR="00000000" w:rsidDel="00000000" w:rsidP="00000000" w:rsidRDefault="00000000" w:rsidRPr="00000000" w14:paraId="0000015C">
      <w:pPr>
        <w:pStyle w:val="Heading3"/>
        <w:spacing w:before="240" w:lineRule="auto"/>
        <w:ind w:right="600"/>
        <w:rPr/>
      </w:pPr>
      <w:bookmarkStart w:colFirst="0" w:colLast="0" w:name="_3j1eortb6h" w:id="33"/>
      <w:bookmarkEnd w:id="33"/>
      <w:r w:rsidDel="00000000" w:rsidR="00000000" w:rsidRPr="00000000">
        <w:rPr>
          <w:rtl w:val="0"/>
        </w:rPr>
        <w:t xml:space="preserve">Scholarship Information</w:t>
      </w:r>
    </w:p>
    <w:p w:rsidR="00000000" w:rsidDel="00000000" w:rsidP="00000000" w:rsidRDefault="00000000" w:rsidRPr="00000000" w14:paraId="0000015D">
      <w:pPr>
        <w:spacing w:before="240" w:lineRule="auto"/>
        <w:ind w:right="600"/>
        <w:rPr/>
      </w:pPr>
      <w:r w:rsidDel="00000000" w:rsidR="00000000" w:rsidRPr="00000000">
        <w:rPr>
          <w:rtl w:val="0"/>
        </w:rPr>
        <w:t xml:space="preserve">Scholarships include:</w:t>
      </w:r>
    </w:p>
    <w:p w:rsidR="00000000" w:rsidDel="00000000" w:rsidP="00000000" w:rsidRDefault="00000000" w:rsidRPr="00000000" w14:paraId="0000015E">
      <w:pPr>
        <w:numPr>
          <w:ilvl w:val="0"/>
          <w:numId w:val="11"/>
        </w:numPr>
        <w:spacing w:before="240" w:lineRule="auto"/>
        <w:ind w:left="720" w:right="600" w:hanging="360"/>
        <w:rPr>
          <w:u w:val="none"/>
        </w:rPr>
      </w:pPr>
      <w:r w:rsidDel="00000000" w:rsidR="00000000" w:rsidRPr="00000000">
        <w:rPr>
          <w:rtl w:val="0"/>
        </w:rPr>
        <w:t xml:space="preserve">One MilMoneyCon27 conference pass</w:t>
      </w:r>
    </w:p>
    <w:p w:rsidR="00000000" w:rsidDel="00000000" w:rsidP="00000000" w:rsidRDefault="00000000" w:rsidRPr="00000000" w14:paraId="0000015F">
      <w:pPr>
        <w:spacing w:before="240" w:lineRule="auto"/>
        <w:ind w:right="600"/>
        <w:rPr/>
      </w:pPr>
      <w:r w:rsidDel="00000000" w:rsidR="00000000" w:rsidRPr="00000000">
        <w:rPr>
          <w:rtl w:val="0"/>
        </w:rPr>
        <w:t xml:space="preserve">Scholarships do not include:</w:t>
      </w:r>
    </w:p>
    <w:p w:rsidR="00000000" w:rsidDel="00000000" w:rsidP="00000000" w:rsidRDefault="00000000" w:rsidRPr="00000000" w14:paraId="00000160">
      <w:pPr>
        <w:numPr>
          <w:ilvl w:val="0"/>
          <w:numId w:val="12"/>
        </w:numPr>
        <w:spacing w:after="0" w:afterAutospacing="0" w:before="240" w:lineRule="auto"/>
        <w:ind w:left="720" w:right="600" w:hanging="360"/>
        <w:rPr>
          <w:u w:val="none"/>
        </w:rPr>
      </w:pPr>
      <w:r w:rsidDel="00000000" w:rsidR="00000000" w:rsidRPr="00000000">
        <w:rPr>
          <w:rtl w:val="0"/>
        </w:rPr>
        <w:t xml:space="preserve">Hotel accommodations</w:t>
      </w:r>
    </w:p>
    <w:p w:rsidR="00000000" w:rsidDel="00000000" w:rsidP="00000000" w:rsidRDefault="00000000" w:rsidRPr="00000000" w14:paraId="00000161">
      <w:pPr>
        <w:numPr>
          <w:ilvl w:val="0"/>
          <w:numId w:val="12"/>
        </w:numPr>
        <w:spacing w:after="0" w:afterAutospacing="0" w:before="0" w:beforeAutospacing="0" w:lineRule="auto"/>
        <w:ind w:left="720" w:right="600" w:hanging="360"/>
        <w:rPr>
          <w:u w:val="none"/>
        </w:rPr>
      </w:pPr>
      <w:r w:rsidDel="00000000" w:rsidR="00000000" w:rsidRPr="00000000">
        <w:rPr>
          <w:rtl w:val="0"/>
        </w:rPr>
        <w:t xml:space="preserve">Airfare</w:t>
      </w:r>
    </w:p>
    <w:p w:rsidR="00000000" w:rsidDel="00000000" w:rsidP="00000000" w:rsidRDefault="00000000" w:rsidRPr="00000000" w14:paraId="00000162">
      <w:pPr>
        <w:numPr>
          <w:ilvl w:val="0"/>
          <w:numId w:val="12"/>
        </w:numPr>
        <w:spacing w:after="0" w:afterAutospacing="0" w:before="0" w:beforeAutospacing="0" w:lineRule="auto"/>
        <w:ind w:left="720" w:right="600" w:hanging="360"/>
        <w:rPr>
          <w:u w:val="none"/>
        </w:rPr>
      </w:pPr>
      <w:r w:rsidDel="00000000" w:rsidR="00000000" w:rsidRPr="00000000">
        <w:rPr>
          <w:rtl w:val="0"/>
        </w:rPr>
        <w:t xml:space="preserve">Ground transportation</w:t>
      </w:r>
    </w:p>
    <w:p w:rsidR="00000000" w:rsidDel="00000000" w:rsidP="00000000" w:rsidRDefault="00000000" w:rsidRPr="00000000" w14:paraId="00000163">
      <w:pPr>
        <w:numPr>
          <w:ilvl w:val="0"/>
          <w:numId w:val="12"/>
        </w:numPr>
        <w:spacing w:after="0" w:afterAutospacing="0" w:before="0" w:beforeAutospacing="0" w:lineRule="auto"/>
        <w:ind w:left="720" w:right="600" w:hanging="360"/>
        <w:rPr>
          <w:u w:val="none"/>
        </w:rPr>
      </w:pPr>
      <w:r w:rsidDel="00000000" w:rsidR="00000000" w:rsidRPr="00000000">
        <w:rPr>
          <w:rtl w:val="0"/>
        </w:rPr>
        <w:t xml:space="preserve">Meals outside of conference programming</w:t>
      </w:r>
    </w:p>
    <w:p w:rsidR="00000000" w:rsidDel="00000000" w:rsidP="00000000" w:rsidRDefault="00000000" w:rsidRPr="00000000" w14:paraId="00000164">
      <w:pPr>
        <w:numPr>
          <w:ilvl w:val="0"/>
          <w:numId w:val="12"/>
        </w:numPr>
        <w:spacing w:before="0" w:beforeAutospacing="0" w:lineRule="auto"/>
        <w:ind w:left="720" w:right="600" w:hanging="360"/>
        <w:rPr>
          <w:u w:val="none"/>
        </w:rPr>
      </w:pPr>
      <w:r w:rsidDel="00000000" w:rsidR="00000000" w:rsidRPr="00000000">
        <w:rPr>
          <w:rtl w:val="0"/>
        </w:rPr>
        <w:t xml:space="preserve">Personal expenses</w:t>
      </w:r>
    </w:p>
    <w:p w:rsidR="00000000" w:rsidDel="00000000" w:rsidP="00000000" w:rsidRDefault="00000000" w:rsidRPr="00000000" w14:paraId="00000165">
      <w:pPr>
        <w:spacing w:before="240" w:lineRule="auto"/>
        <w:ind w:right="600"/>
        <w:rPr/>
      </w:pPr>
      <w:r w:rsidDel="00000000" w:rsidR="00000000" w:rsidRPr="00000000">
        <w:rPr>
          <w:rtl w:val="0"/>
        </w:rPr>
        <w:t xml:space="preserve">All scholarship recipients are selected through one coordinated application and review process administered by MilMoneyCon.</w:t>
      </w:r>
    </w:p>
    <w:p w:rsidR="00000000" w:rsidDel="00000000" w:rsidP="00000000" w:rsidRDefault="00000000" w:rsidRPr="00000000" w14:paraId="00000166">
      <w:pPr>
        <w:spacing w:before="240" w:lineRule="auto"/>
        <w:ind w:right="600"/>
        <w:rPr/>
      </w:pPr>
      <w:r w:rsidDel="00000000" w:rsidR="00000000" w:rsidRPr="00000000">
        <w:rPr>
          <w:rtl w:val="0"/>
        </w:rPr>
        <w:t xml:space="preserve">Sponsors do not select scholarship recipients, review applications, or influence award decisions.</w:t>
      </w:r>
    </w:p>
    <w:p w:rsidR="00000000" w:rsidDel="00000000" w:rsidP="00000000" w:rsidRDefault="00000000" w:rsidRPr="00000000" w14:paraId="00000167">
      <w:pPr>
        <w:spacing w:before="240" w:lineRule="auto"/>
        <w:ind w:right="600"/>
        <w:rPr/>
      </w:pPr>
      <w:r w:rsidDel="00000000" w:rsidR="00000000" w:rsidRPr="00000000">
        <w:rPr>
          <w:rtl w:val="0"/>
        </w:rPr>
        <w:t xml:space="preserve">Scholarship partnership commitments must be </w:t>
      </w:r>
      <w:r w:rsidDel="00000000" w:rsidR="00000000" w:rsidRPr="00000000">
        <w:rPr>
          <w:b w:val="1"/>
          <w:bCs w:val="1"/>
          <w:rtl w:val="0"/>
        </w:rPr>
        <w:t xml:space="preserve">received by December 15, 2026</w:t>
      </w:r>
      <w:r w:rsidDel="00000000" w:rsidR="00000000" w:rsidRPr="00000000">
        <w:rPr>
          <w:rtl w:val="0"/>
        </w:rPr>
        <w:t xml:space="preserve"> to be included in the MilMoneyCon27 Scholarship Program.</w:t>
      </w:r>
      <w:r w:rsidDel="00000000" w:rsidR="00000000" w:rsidRPr="00000000">
        <w:rPr>
          <w:rtl w:val="0"/>
        </w:rPr>
      </w:r>
    </w:p>
    <w:p w:rsidR="00000000" w:rsidDel="00000000" w:rsidP="00000000" w:rsidRDefault="00000000" w:rsidRPr="00000000" w14:paraId="00000168">
      <w:pPr>
        <w:pStyle w:val="Heading2"/>
        <w:rPr/>
      </w:pPr>
      <w:bookmarkStart w:colFirst="0" w:colLast="0" w:name="_u6gwe3yeti1b" w:id="34"/>
      <w:bookmarkEnd w:id="34"/>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9">
      <w:pPr>
        <w:pStyle w:val="Heading2"/>
        <w:rPr/>
      </w:pPr>
      <w:bookmarkStart w:colFirst="0" w:colLast="0" w:name="_7l8zxqbio7o1" w:id="35"/>
      <w:bookmarkEnd w:id="35"/>
      <w:r w:rsidDel="00000000" w:rsidR="00000000" w:rsidRPr="00000000">
        <w:rPr>
          <w:rtl w:val="0"/>
        </w:rPr>
        <w:t xml:space="preserve">Custom Partnership Opportunities</w:t>
      </w:r>
    </w:p>
    <w:p w:rsidR="00000000" w:rsidDel="00000000" w:rsidP="00000000" w:rsidRDefault="00000000" w:rsidRPr="00000000" w14:paraId="0000016A">
      <w:pPr>
        <w:rPr/>
      </w:pPr>
      <w:r w:rsidDel="00000000" w:rsidR="00000000" w:rsidRPr="00000000">
        <w:rPr>
          <w:rtl w:val="0"/>
        </w:rPr>
        <w:t xml:space="preserve">Have an idea that isn't listed? Let's build something together.</w:t>
      </w:r>
    </w:p>
    <w:p w:rsidR="00000000" w:rsidDel="00000000" w:rsidP="00000000" w:rsidRDefault="00000000" w:rsidRPr="00000000" w14:paraId="0000016B">
      <w:pPr>
        <w:rPr/>
      </w:pPr>
      <w:r w:rsidDel="00000000" w:rsidR="00000000" w:rsidRPr="00000000">
        <w:rPr>
          <w:rtl w:val="0"/>
        </w:rPr>
        <w:t xml:space="preserve">Whether you're interested in hosting an exclusive networking event, sponsoring a new experience, creating educational content, supporting a community initiative, or bringing a unique activation to MilMoneyCon, we'd love to explore it with you.</w:t>
      </w:r>
    </w:p>
    <w:p w:rsidR="00000000" w:rsidDel="00000000" w:rsidP="00000000" w:rsidRDefault="00000000" w:rsidRPr="00000000" w14:paraId="0000016C">
      <w:pPr>
        <w:rPr/>
      </w:pPr>
      <w:r w:rsidDel="00000000" w:rsidR="00000000" w:rsidRPr="00000000">
        <w:rPr>
          <w:rtl w:val="0"/>
        </w:rPr>
        <w:t xml:space="preserve">Our goal is to create partnerships that align with both your organization's goals and the MilMoneyCon attendee experience.</w:t>
      </w:r>
    </w:p>
    <w:p w:rsidR="00000000" w:rsidDel="00000000" w:rsidP="00000000" w:rsidRDefault="00000000" w:rsidRPr="00000000" w14:paraId="0000016D">
      <w:pPr>
        <w:spacing w:after="0" w:lineRule="auto"/>
        <w:rPr/>
      </w:pPr>
      <w:r w:rsidDel="00000000" w:rsidR="00000000" w:rsidRPr="00000000">
        <w:rPr>
          <w:rtl w:val="0"/>
        </w:rPr>
        <w:t xml:space="preserve">Contact Lacey Langford to start the conversation.</w:t>
      </w:r>
    </w:p>
    <w:p w:rsidR="00000000" w:rsidDel="00000000" w:rsidP="00000000" w:rsidRDefault="00000000" w:rsidRPr="00000000" w14:paraId="0000016E">
      <w:pPr>
        <w:pStyle w:val="Heading2"/>
        <w:rPr/>
      </w:pPr>
      <w:bookmarkStart w:colFirst="0" w:colLast="0" w:name="_oln0uh2oph9j" w:id="36"/>
      <w:bookmarkEnd w:id="36"/>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F">
      <w:pPr>
        <w:rPr/>
      </w:pPr>
      <w:r w:rsidDel="00000000" w:rsidR="00000000" w:rsidRPr="00000000">
        <w:rPr>
          <w:rtl w:val="0"/>
        </w:rPr>
        <w:br w:type="textWrapping"/>
        <w:t xml:space="preserve">Join us in making a meaningful impact!</w:t>
      </w:r>
    </w:p>
    <w:p w:rsidR="00000000" w:rsidDel="00000000" w:rsidP="00000000" w:rsidRDefault="00000000" w:rsidRPr="00000000" w14:paraId="00000170">
      <w:pPr>
        <w:spacing w:after="0" w:lineRule="auto"/>
        <w:rPr/>
      </w:pPr>
      <w:r w:rsidDel="00000000" w:rsidR="00000000" w:rsidRPr="00000000">
        <w:rPr>
          <w:rtl w:val="0"/>
        </w:rPr>
        <w:t xml:space="preserve">Contact Lacey Langford at </w:t>
      </w:r>
      <w:r w:rsidDel="00000000" w:rsidR="00000000" w:rsidRPr="00000000">
        <w:rPr>
          <w:rtl w:val="0"/>
        </w:rPr>
        <w:t xml:space="preserve">lacey@milmoneycon.com</w:t>
      </w:r>
      <w:r w:rsidDel="00000000" w:rsidR="00000000" w:rsidRPr="00000000">
        <w:rPr>
          <w:rtl w:val="0"/>
        </w:rPr>
        <w:t xml:space="preserve">.</w:t>
      </w:r>
    </w:p>
    <w:p w:rsidR="00000000" w:rsidDel="00000000" w:rsidP="00000000" w:rsidRDefault="00000000" w:rsidRPr="00000000" w14:paraId="00000171">
      <w:pPr>
        <w:spacing w:after="0" w:lineRule="auto"/>
        <w:rPr/>
      </w:pPr>
      <w:hyperlink r:id="rId6">
        <w:r w:rsidDel="00000000" w:rsidR="00000000" w:rsidRPr="00000000">
          <w:rPr>
            <w:color w:val="1155cc"/>
            <w:u w:val="single"/>
            <w:rtl w:val="0"/>
          </w:rPr>
          <w:t xml:space="preserve">milmoneycon.com</w:t>
        </w:r>
      </w:hyperlink>
      <w:r w:rsidDel="00000000" w:rsidR="00000000" w:rsidRPr="00000000">
        <w:rPr>
          <w:rtl w:val="0"/>
        </w:rPr>
      </w:r>
    </w:p>
    <w:p w:rsidR="00000000" w:rsidDel="00000000" w:rsidP="00000000" w:rsidRDefault="00000000" w:rsidRPr="00000000" w14:paraId="00000172">
      <w:pPr>
        <w:spacing w:after="0" w:lineRule="auto"/>
        <w:rPr/>
      </w:pPr>
      <w:r w:rsidDel="00000000" w:rsidR="00000000" w:rsidRPr="00000000">
        <w:rPr>
          <w:rtl w:val="0"/>
        </w:rPr>
      </w:r>
    </w:p>
    <w:p w:rsidR="00000000" w:rsidDel="00000000" w:rsidP="00000000" w:rsidRDefault="00000000" w:rsidRPr="00000000" w14:paraId="00000173">
      <w:pPr>
        <w:spacing w:after="0" w:lineRule="auto"/>
        <w:rPr/>
      </w:pPr>
      <w:r w:rsidDel="00000000" w:rsidR="00000000" w:rsidRPr="00000000">
        <w:rPr>
          <w:rtl w:val="0"/>
        </w:rPr>
        <w:t xml:space="preserve">Salt Lake Marriott Downtown at City Creek</w:t>
      </w:r>
    </w:p>
    <w:p w:rsidR="00000000" w:rsidDel="00000000" w:rsidP="00000000" w:rsidRDefault="00000000" w:rsidRPr="00000000" w14:paraId="00000174">
      <w:pPr>
        <w:spacing w:after="0" w:lineRule="auto"/>
        <w:rPr/>
      </w:pPr>
      <w:r w:rsidDel="00000000" w:rsidR="00000000" w:rsidRPr="00000000">
        <w:rPr>
          <w:rtl w:val="0"/>
        </w:rPr>
        <w:t xml:space="preserve">75 South West Temple</w:t>
      </w:r>
    </w:p>
    <w:p w:rsidR="00000000" w:rsidDel="00000000" w:rsidP="00000000" w:rsidRDefault="00000000" w:rsidRPr="00000000" w14:paraId="00000175">
      <w:pPr>
        <w:spacing w:after="0" w:lineRule="auto"/>
        <w:rPr/>
      </w:pPr>
      <w:r w:rsidDel="00000000" w:rsidR="00000000" w:rsidRPr="00000000">
        <w:rPr>
          <w:rtl w:val="0"/>
        </w:rPr>
        <w:t xml:space="preserve">Salt Lake City, UT 84101</w:t>
      </w:r>
    </w:p>
    <w:p w:rsidR="00000000" w:rsidDel="00000000" w:rsidP="00000000" w:rsidRDefault="00000000" w:rsidRPr="00000000" w14:paraId="00000176">
      <w:pPr>
        <w:spacing w:after="0" w:lineRule="auto"/>
        <w:rPr/>
      </w:pPr>
      <w:r w:rsidDel="00000000" w:rsidR="00000000" w:rsidRPr="00000000">
        <w:rPr>
          <w:rtl w:val="0"/>
        </w:rPr>
      </w:r>
    </w:p>
    <w:p w:rsidR="00000000" w:rsidDel="00000000" w:rsidP="00000000" w:rsidRDefault="00000000" w:rsidRPr="00000000" w14:paraId="00000177">
      <w:pPr>
        <w:spacing w:after="0" w:lineRule="auto"/>
        <w:rPr/>
      </w:pPr>
      <w:r w:rsidDel="00000000" w:rsidR="00000000" w:rsidRPr="00000000">
        <w:rPr>
          <w:rtl w:val="0"/>
        </w:rPr>
        <w:t xml:space="preserve">April 21-23, 2027</w:t>
      </w:r>
    </w:p>
    <w:sectPr>
      <w:headerReference r:id="rId7" w:type="default"/>
      <w:footerReference r:id="rId8" w:type="default"/>
      <w:pgSz w:h="15840" w:w="12240" w:orient="portrait"/>
      <w:pgMar w:bottom="1367.9999999999998" w:top="1367.9999999999998"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8">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strike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
      </w:rPr>
    </w:rPrDefault>
    <w:pPrDefault>
      <w:pPr>
        <w:spacing w:after="2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80" w:before="480" w:lineRule="auto"/>
    </w:pPr>
    <w:rPr>
      <w:b w:val="1"/>
      <w:bCs w:val="1"/>
      <w:sz w:val="30"/>
      <w:szCs w:val="30"/>
    </w:rPr>
  </w:style>
  <w:style w:type="paragraph" w:styleId="Heading3">
    <w:name w:val="heading 3"/>
    <w:basedOn w:val="Normal"/>
    <w:next w:val="Normal"/>
    <w:pPr>
      <w:keepNext w:val="1"/>
      <w:keepLines w:val="1"/>
    </w:pPr>
    <w:rPr>
      <w:b w:val="1"/>
      <w:bCs w:val="1"/>
      <w:sz w:val="26"/>
      <w:szCs w:val="26"/>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milmoneycon.com" TargetMode="Externa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